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15798" w:rsidR="00D15798" w:rsidP="00D15798" w:rsidRDefault="00D15798" w14:paraId="18D3562A" w14:textId="77777777">
      <w:pPr>
        <w:spacing w:after="0" w:line="240" w:lineRule="auto"/>
        <w:jc w:val="center"/>
        <w:textAlignment w:val="baseline"/>
        <w:rPr>
          <w:rFonts w:eastAsia="Times New Roman" w:cstheme="minorHAnsi"/>
          <w:sz w:val="18"/>
          <w:szCs w:val="18"/>
          <w:lang w:eastAsia="nl-BE"/>
        </w:rPr>
      </w:pPr>
      <w:r w:rsidRPr="00D15798">
        <w:rPr>
          <w:rFonts w:eastAsia="Times New Roman" w:cstheme="minorHAnsi"/>
          <w:sz w:val="56"/>
          <w:szCs w:val="56"/>
          <w:lang w:eastAsia="nl-BE"/>
        </w:rPr>
        <w:t>Indonesië/Borneo – Zeespiegelstijging </w:t>
      </w:r>
    </w:p>
    <w:p w:rsidRPr="00D15798" w:rsidR="00D15798" w:rsidP="00D15798" w:rsidRDefault="00D15798" w14:paraId="7E9D4679" w14:textId="64D610FE">
      <w:pPr>
        <w:spacing w:after="0" w:line="240" w:lineRule="auto"/>
        <w:jc w:val="center"/>
        <w:textAlignment w:val="baseline"/>
        <w:rPr>
          <w:rFonts w:eastAsia="Times New Roman" w:cstheme="minorHAnsi"/>
          <w:sz w:val="18"/>
          <w:szCs w:val="18"/>
          <w:lang w:eastAsia="nl-BE"/>
        </w:rPr>
      </w:pPr>
      <w:r w:rsidRPr="00D15798">
        <w:rPr>
          <w:rFonts w:eastAsia="Times New Roman" w:cstheme="minorHAnsi"/>
          <w:sz w:val="56"/>
          <w:szCs w:val="56"/>
          <w:lang w:eastAsia="nl-BE"/>
        </w:rPr>
        <w:t> </w:t>
      </w:r>
    </w:p>
    <w:p w:rsidRPr="00D15798" w:rsidR="00D15798" w:rsidP="00D15798" w:rsidRDefault="00D15798" w14:paraId="72A57927" w14:textId="0356C162">
      <w:pPr>
        <w:spacing w:after="0" w:line="240" w:lineRule="auto"/>
        <w:textAlignment w:val="baseline"/>
        <w:rPr>
          <w:rFonts w:eastAsia="Times New Roman" w:cstheme="minorHAnsi"/>
          <w:sz w:val="18"/>
          <w:szCs w:val="18"/>
          <w:lang w:eastAsia="nl-BE"/>
        </w:rPr>
      </w:pPr>
      <w:r w:rsidRPr="00D15798">
        <w:rPr>
          <w:rFonts w:cstheme="minorHAnsi"/>
          <w:noProof/>
        </w:rPr>
        <w:drawing>
          <wp:anchor distT="0" distB="0" distL="114300" distR="114300" simplePos="0" relativeHeight="251659264" behindDoc="0" locked="0" layoutInCell="1" allowOverlap="1" wp14:anchorId="37CAC093" wp14:editId="26EC1ACC">
            <wp:simplePos x="0" y="0"/>
            <wp:positionH relativeFrom="margin">
              <wp:align>left</wp:align>
            </wp:positionH>
            <wp:positionV relativeFrom="paragraph">
              <wp:posOffset>124460</wp:posOffset>
            </wp:positionV>
            <wp:extent cx="2869565" cy="1911350"/>
            <wp:effectExtent l="0" t="0" r="6985" b="0"/>
            <wp:wrapSquare wrapText="bothSides"/>
            <wp:docPr id="4" name="Afbeelding 4" descr="Afbeelding met lucht, buiten, mens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lucht, buiten, mensen&#10;&#10;Automatisch gegenereerde beschrijv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69565" cy="1911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15798">
        <w:rPr>
          <w:rFonts w:eastAsia="Times New Roman" w:cstheme="minorHAnsi"/>
          <w:sz w:val="44"/>
          <w:szCs w:val="44"/>
          <w:lang w:val="nl-NL" w:eastAsia="nl-BE"/>
        </w:rPr>
        <w:t>Gebeurtenis</w:t>
      </w:r>
      <w:r w:rsidRPr="00D15798">
        <w:rPr>
          <w:rFonts w:eastAsia="Times New Roman" w:cstheme="minorHAnsi"/>
          <w:sz w:val="44"/>
          <w:szCs w:val="44"/>
          <w:lang w:eastAsia="nl-BE"/>
        </w:rPr>
        <w:t> </w:t>
      </w:r>
    </w:p>
    <w:p w:rsidRPr="00D15798" w:rsidR="00D15798" w:rsidP="00D15798" w:rsidRDefault="00D15798" w14:paraId="5125CE45" w14:textId="5CDE99A0">
      <w:pPr>
        <w:spacing w:after="0" w:line="240" w:lineRule="auto"/>
        <w:jc w:val="both"/>
        <w:textAlignment w:val="baseline"/>
        <w:rPr>
          <w:rFonts w:eastAsia="Times New Roman" w:cstheme="minorHAnsi"/>
          <w:sz w:val="18"/>
          <w:szCs w:val="18"/>
          <w:lang w:eastAsia="nl-BE"/>
        </w:rPr>
      </w:pPr>
      <w:r w:rsidRPr="00D15798">
        <w:rPr>
          <w:rFonts w:eastAsia="Times New Roman" w:cstheme="minorHAnsi"/>
          <w:lang w:eastAsia="nl-BE"/>
        </w:rPr>
        <w:t xml:space="preserve">Jakarta in Indonesië zinkt steeds verder weg, daarnaast wordt de stad ook meer en meer geteisterd door overstromingen. Daarom heeft het parlement van Indonesië op 18 januari 2022 beslist dat Jakarta niet langer de hoofdstad van Indonesië kan zijn. Deze rol zal overgenomen worden door </w:t>
      </w:r>
      <w:proofErr w:type="spellStart"/>
      <w:r w:rsidRPr="00D15798">
        <w:rPr>
          <w:rFonts w:eastAsia="Times New Roman" w:cstheme="minorHAnsi"/>
          <w:lang w:eastAsia="nl-BE"/>
        </w:rPr>
        <w:t>Nusantara</w:t>
      </w:r>
      <w:proofErr w:type="spellEnd"/>
      <w:r w:rsidRPr="00D15798">
        <w:rPr>
          <w:rFonts w:eastAsia="Times New Roman" w:cstheme="minorHAnsi"/>
          <w:lang w:eastAsia="nl-BE"/>
        </w:rPr>
        <w:t xml:space="preserve"> in Borneo. De stad moet wel nog volledig gebouwd worden, maar de ontwerpen voor het toekomstige presidentieel paleis zijn wel al klaar (</w:t>
      </w:r>
      <w:proofErr w:type="spellStart"/>
      <w:r w:rsidRPr="00D15798">
        <w:rPr>
          <w:rFonts w:eastAsia="Times New Roman" w:cstheme="minorHAnsi"/>
          <w:lang w:eastAsia="nl-BE"/>
        </w:rPr>
        <w:t>Degreef</w:t>
      </w:r>
      <w:proofErr w:type="spellEnd"/>
      <w:r w:rsidRPr="00D15798">
        <w:rPr>
          <w:rFonts w:eastAsia="Times New Roman" w:cstheme="minorHAnsi"/>
          <w:lang w:eastAsia="nl-BE"/>
        </w:rPr>
        <w:t>, 2022</w:t>
      </w:r>
      <w:r w:rsidRPr="00D15798">
        <w:rPr>
          <w:rFonts w:eastAsia="Times New Roman" w:cstheme="minorHAnsi"/>
          <w:lang w:eastAsia="nl-BE"/>
        </w:rPr>
        <w:t>).</w:t>
      </w:r>
    </w:p>
    <w:p w:rsidRPr="00D15798" w:rsidR="00D15798" w:rsidP="00D15798" w:rsidRDefault="00D15798" w14:paraId="326705B5" w14:textId="77777777">
      <w:pPr>
        <w:spacing w:after="0" w:line="240" w:lineRule="auto"/>
        <w:jc w:val="both"/>
        <w:textAlignment w:val="baseline"/>
        <w:rPr>
          <w:rFonts w:eastAsia="Times New Roman" w:cstheme="minorHAnsi"/>
          <w:sz w:val="18"/>
          <w:szCs w:val="18"/>
          <w:lang w:eastAsia="nl-BE"/>
        </w:rPr>
      </w:pPr>
      <w:r w:rsidRPr="00D15798">
        <w:rPr>
          <w:rFonts w:eastAsia="Times New Roman" w:cstheme="minorHAnsi"/>
          <w:lang w:eastAsia="nl-BE"/>
        </w:rPr>
        <w:t> </w:t>
      </w:r>
    </w:p>
    <w:p w:rsidRPr="00D15798" w:rsidR="00D15798" w:rsidP="00D15798" w:rsidRDefault="00D15798" w14:paraId="3552C606" w14:textId="217B47C4">
      <w:pPr>
        <w:spacing w:after="0" w:line="240" w:lineRule="auto"/>
        <w:textAlignment w:val="baseline"/>
        <w:rPr>
          <w:rFonts w:eastAsia="Times New Roman" w:cstheme="minorHAnsi"/>
          <w:sz w:val="18"/>
          <w:szCs w:val="18"/>
          <w:lang w:eastAsia="nl-BE"/>
        </w:rPr>
      </w:pPr>
      <w:r w:rsidRPr="00D15798">
        <w:rPr>
          <w:rFonts w:eastAsia="Times New Roman" w:cstheme="minorHAnsi"/>
          <w:sz w:val="44"/>
          <w:szCs w:val="44"/>
          <w:lang w:val="nl-NL" w:eastAsia="nl-BE"/>
        </w:rPr>
        <w:t>Oorzaak</w:t>
      </w:r>
      <w:r w:rsidRPr="00D15798">
        <w:rPr>
          <w:rFonts w:eastAsia="Times New Roman" w:cstheme="minorHAnsi"/>
          <w:sz w:val="44"/>
          <w:szCs w:val="44"/>
          <w:lang w:eastAsia="nl-BE"/>
        </w:rPr>
        <w:t> </w:t>
      </w:r>
    </w:p>
    <w:p w:rsidRPr="00D15798" w:rsidR="00D15798" w:rsidP="00D15798" w:rsidRDefault="00D15798" w14:paraId="4383A2C8" w14:textId="2B797B86">
      <w:pPr>
        <w:spacing w:after="0" w:line="240" w:lineRule="auto"/>
        <w:textAlignment w:val="baseline"/>
        <w:rPr>
          <w:rFonts w:eastAsia="Times New Roman" w:cstheme="minorHAnsi"/>
          <w:sz w:val="18"/>
          <w:szCs w:val="18"/>
          <w:lang w:eastAsia="nl-BE"/>
        </w:rPr>
      </w:pPr>
      <w:r w:rsidRPr="00D15798">
        <w:rPr>
          <w:rFonts w:eastAsia="Times New Roman" w:cstheme="minorHAnsi"/>
          <w:sz w:val="24"/>
          <w:szCs w:val="24"/>
          <w:shd w:val="clear" w:color="auto" w:fill="FFFFFF"/>
          <w:lang w:val="nl-NL" w:eastAsia="nl-BE"/>
        </w:rPr>
        <w:t xml:space="preserve">In de eerste plaats wordt de verzakking van Jakarta (bijna 4 cm/jaar; </w:t>
      </w:r>
      <w:proofErr w:type="spellStart"/>
      <w:r w:rsidRPr="00D15798">
        <w:rPr>
          <w:rFonts w:eastAsia="Times New Roman" w:cstheme="minorHAnsi"/>
          <w:sz w:val="24"/>
          <w:szCs w:val="24"/>
          <w:shd w:val="clear" w:color="auto" w:fill="FFFFFF"/>
          <w:lang w:val="nl-NL" w:eastAsia="nl-BE"/>
        </w:rPr>
        <w:t>Squires</w:t>
      </w:r>
      <w:proofErr w:type="spellEnd"/>
      <w:r w:rsidRPr="00D15798">
        <w:rPr>
          <w:rFonts w:eastAsia="Times New Roman" w:cstheme="minorHAnsi"/>
          <w:sz w:val="24"/>
          <w:szCs w:val="24"/>
          <w:shd w:val="clear" w:color="auto" w:fill="FFFFFF"/>
          <w:lang w:val="nl-NL" w:eastAsia="nl-BE"/>
        </w:rPr>
        <w:t xml:space="preserve"> 2022) veroorzaakt door inklinken van de grond door het oppompen van grondwater. Jakarta is immers gebouwd op moerassige bodem. Deze verzakking wordt versterkt door toenemende overstromingen (door extreme regenval) en stijgend zeespiegelniveau (door afsmelten van landijs en uitzetten van het zeewater door temperatuurstijging) - beide een gevolg van de klimaatverandering (Lin &amp; </w:t>
      </w:r>
      <w:proofErr w:type="spellStart"/>
      <w:r w:rsidRPr="00D15798">
        <w:rPr>
          <w:rFonts w:eastAsia="Times New Roman" w:cstheme="minorHAnsi"/>
          <w:sz w:val="24"/>
          <w:szCs w:val="24"/>
          <w:shd w:val="clear" w:color="auto" w:fill="FFFFFF"/>
          <w:lang w:val="nl-NL" w:eastAsia="nl-BE"/>
        </w:rPr>
        <w:t>Hidayat</w:t>
      </w:r>
      <w:proofErr w:type="spellEnd"/>
      <w:r w:rsidRPr="00D15798">
        <w:rPr>
          <w:rFonts w:eastAsia="Times New Roman" w:cstheme="minorHAnsi"/>
          <w:sz w:val="24"/>
          <w:szCs w:val="24"/>
          <w:shd w:val="clear" w:color="auto" w:fill="FFFFFF"/>
          <w:lang w:val="nl-NL" w:eastAsia="nl-BE"/>
        </w:rPr>
        <w:t xml:space="preserve">, 2078). Andere wereldsteden, </w:t>
      </w:r>
      <w:r w:rsidRPr="00D15798">
        <w:rPr>
          <w:rFonts w:eastAsia="Times New Roman" w:cstheme="minorHAnsi"/>
          <w:sz w:val="24"/>
          <w:szCs w:val="24"/>
          <w:shd w:val="clear" w:color="auto" w:fill="FFFFFF"/>
          <w:lang w:val="nl-NL" w:eastAsia="nl-BE"/>
        </w:rPr>
        <w:t>o.a.</w:t>
      </w:r>
      <w:r w:rsidRPr="00D15798">
        <w:rPr>
          <w:rFonts w:eastAsia="Times New Roman" w:cstheme="minorHAnsi"/>
          <w:sz w:val="24"/>
          <w:szCs w:val="24"/>
          <w:shd w:val="clear" w:color="auto" w:fill="FFFFFF"/>
          <w:lang w:val="nl-NL" w:eastAsia="nl-BE"/>
        </w:rPr>
        <w:t xml:space="preserve"> in Miami, ondergaan hetzelfde lot (</w:t>
      </w:r>
      <w:proofErr w:type="spellStart"/>
      <w:r w:rsidRPr="00D15798">
        <w:rPr>
          <w:rFonts w:eastAsia="Times New Roman" w:cstheme="minorHAnsi"/>
          <w:sz w:val="24"/>
          <w:szCs w:val="24"/>
          <w:shd w:val="clear" w:color="auto" w:fill="FFFFFF"/>
          <w:lang w:val="nl-NL" w:eastAsia="nl-BE"/>
        </w:rPr>
        <w:t>s.n</w:t>
      </w:r>
      <w:proofErr w:type="spellEnd"/>
      <w:r w:rsidRPr="00D15798">
        <w:rPr>
          <w:rFonts w:eastAsia="Times New Roman" w:cstheme="minorHAnsi"/>
          <w:sz w:val="24"/>
          <w:szCs w:val="24"/>
          <w:shd w:val="clear" w:color="auto" w:fill="FFFFFF"/>
          <w:lang w:val="nl-NL" w:eastAsia="nl-BE"/>
        </w:rPr>
        <w:t>., 2019).</w:t>
      </w:r>
      <w:r w:rsidRPr="00D15798">
        <w:rPr>
          <w:rFonts w:eastAsia="Times New Roman" w:cstheme="minorHAnsi"/>
          <w:sz w:val="24"/>
          <w:szCs w:val="24"/>
          <w:lang w:eastAsia="nl-BE"/>
        </w:rPr>
        <w:t> </w:t>
      </w:r>
    </w:p>
    <w:p w:rsidRPr="00D15798" w:rsidR="00D15798" w:rsidP="00D15798" w:rsidRDefault="00D15798" w14:paraId="2C089AE3" w14:textId="77777777">
      <w:pPr>
        <w:spacing w:after="0" w:line="240" w:lineRule="auto"/>
        <w:textAlignment w:val="baseline"/>
        <w:rPr>
          <w:rFonts w:eastAsia="Times New Roman" w:cstheme="minorHAnsi"/>
          <w:sz w:val="18"/>
          <w:szCs w:val="18"/>
          <w:lang w:val="nl-NL" w:eastAsia="nl-BE"/>
        </w:rPr>
      </w:pPr>
      <w:r w:rsidRPr="00D15798">
        <w:rPr>
          <w:rFonts w:eastAsia="Times New Roman" w:cstheme="minorHAnsi"/>
          <w:sz w:val="44"/>
          <w:szCs w:val="44"/>
          <w:lang w:val="nl-NL" w:eastAsia="nl-BE"/>
        </w:rPr>
        <w:t> </w:t>
      </w:r>
    </w:p>
    <w:p w:rsidRPr="00D15798" w:rsidR="00D15798" w:rsidP="00D15798" w:rsidRDefault="00D15798" w14:paraId="612AD433" w14:textId="3D971CED">
      <w:pPr>
        <w:spacing w:after="0" w:line="240" w:lineRule="auto"/>
        <w:textAlignment w:val="baseline"/>
        <w:rPr>
          <w:rFonts w:eastAsia="Times New Roman" w:cstheme="minorHAnsi"/>
          <w:sz w:val="18"/>
          <w:szCs w:val="18"/>
          <w:lang w:val="nl-NL" w:eastAsia="nl-BE"/>
        </w:rPr>
      </w:pPr>
      <w:r w:rsidRPr="00D15798">
        <w:rPr>
          <w:rFonts w:eastAsia="Times New Roman" w:cstheme="minorHAnsi"/>
          <w:sz w:val="44"/>
          <w:szCs w:val="44"/>
          <w:lang w:val="nl-NL" w:eastAsia="nl-BE"/>
        </w:rPr>
        <w:t>Gevolg </w:t>
      </w:r>
    </w:p>
    <w:p w:rsidRPr="00D15798" w:rsidR="00D15798" w:rsidP="00D15798" w:rsidRDefault="00D15798" w14:paraId="431B8B48" w14:textId="077E4310">
      <w:pPr>
        <w:spacing w:after="0" w:line="240" w:lineRule="auto"/>
        <w:textAlignment w:val="baseline"/>
        <w:rPr>
          <w:rFonts w:eastAsia="Times New Roman" w:cstheme="minorHAnsi"/>
          <w:sz w:val="24"/>
          <w:szCs w:val="24"/>
          <w:lang w:eastAsia="nl-BE"/>
        </w:rPr>
      </w:pPr>
      <w:r w:rsidRPr="00D15798">
        <w:rPr>
          <w:rFonts w:eastAsia="Times New Roman" w:cstheme="minorHAnsi"/>
          <w:sz w:val="24"/>
          <w:szCs w:val="24"/>
          <w:shd w:val="clear" w:color="auto" w:fill="FFFFFF"/>
          <w:lang w:val="nl-NL" w:eastAsia="nl-BE"/>
        </w:rPr>
        <w:t xml:space="preserve">Het samenspel tussen gevolgen van klimaatverandering én typisch urbane problemen maakt steden kwetsbaarder dan andere regio’s. Zo zijn hitte en slechte luchtkwaliteit (door het vervuilende verkeer, bijvoorbeeld) of overstromingen en slechte </w:t>
      </w:r>
      <w:r w:rsidRPr="00D15798">
        <w:rPr>
          <w:rFonts w:eastAsia="Times New Roman" w:cstheme="minorHAnsi"/>
          <w:sz w:val="24"/>
          <w:szCs w:val="24"/>
          <w:shd w:val="clear" w:color="auto" w:fill="FFFFFF"/>
          <w:lang w:val="nl-NL" w:eastAsia="nl-BE"/>
        </w:rPr>
        <w:softHyphen/>
        <w:t>waterkwaliteit een ongezonde cocktail. (</w:t>
      </w:r>
      <w:proofErr w:type="spellStart"/>
      <w:r w:rsidRPr="00D15798">
        <w:rPr>
          <w:rFonts w:eastAsia="Times New Roman" w:cstheme="minorHAnsi"/>
          <w:sz w:val="24"/>
          <w:szCs w:val="24"/>
          <w:shd w:val="clear" w:color="auto" w:fill="FFFFFF"/>
          <w:lang w:val="nl-NL" w:eastAsia="nl-BE"/>
        </w:rPr>
        <w:t>Delbeke</w:t>
      </w:r>
      <w:proofErr w:type="spellEnd"/>
      <w:r w:rsidRPr="00D15798">
        <w:rPr>
          <w:rFonts w:eastAsia="Times New Roman" w:cstheme="minorHAnsi"/>
          <w:sz w:val="24"/>
          <w:szCs w:val="24"/>
          <w:shd w:val="clear" w:color="auto" w:fill="FFFFFF"/>
          <w:lang w:val="nl-NL" w:eastAsia="nl-BE"/>
        </w:rPr>
        <w:t>, 2022)</w:t>
      </w:r>
      <w:r w:rsidRPr="00D15798">
        <w:rPr>
          <w:rFonts w:eastAsia="Times New Roman" w:cstheme="minorHAnsi"/>
          <w:sz w:val="24"/>
          <w:szCs w:val="24"/>
          <w:shd w:val="clear" w:color="auto" w:fill="FFFFFF"/>
          <w:lang w:val="nl-NL" w:eastAsia="nl-BE"/>
        </w:rPr>
        <w:t>.</w:t>
      </w:r>
      <w:r w:rsidRPr="00D15798">
        <w:rPr>
          <w:rFonts w:eastAsia="Times New Roman" w:cstheme="minorHAnsi"/>
          <w:sz w:val="24"/>
          <w:szCs w:val="24"/>
          <w:lang w:eastAsia="nl-BE"/>
        </w:rPr>
        <w:t xml:space="preserve">  </w:t>
      </w:r>
    </w:p>
    <w:p w:rsidRPr="00D15798" w:rsidR="00D15798" w:rsidP="00D15798" w:rsidRDefault="00D15798" w14:paraId="328A87AB" w14:textId="1CD177A9">
      <w:pPr>
        <w:spacing w:after="0" w:line="240" w:lineRule="auto"/>
        <w:jc w:val="both"/>
        <w:textAlignment w:val="baseline"/>
        <w:rPr>
          <w:rFonts w:eastAsia="Times New Roman" w:cstheme="minorHAnsi"/>
          <w:color w:val="333333"/>
          <w:sz w:val="24"/>
          <w:szCs w:val="24"/>
          <w:lang w:eastAsia="nl-BE"/>
        </w:rPr>
      </w:pPr>
      <w:r w:rsidRPr="00D15798">
        <w:rPr>
          <w:rFonts w:eastAsia="Times New Roman" w:cstheme="minorHAnsi"/>
          <w:sz w:val="24"/>
          <w:szCs w:val="24"/>
          <w:lang w:eastAsia="nl-BE"/>
        </w:rPr>
        <w:t xml:space="preserve">De bouw van een nieuwe hoofdstad brengt wel heel wat kritiek met zich mee van milieuorganisatie zoals Greenpeace, de provincie, </w:t>
      </w:r>
      <w:proofErr w:type="spellStart"/>
      <w:r w:rsidRPr="00D15798">
        <w:rPr>
          <w:rFonts w:eastAsia="Times New Roman" w:cstheme="minorHAnsi"/>
          <w:sz w:val="24"/>
          <w:szCs w:val="24"/>
          <w:lang w:eastAsia="nl-BE"/>
        </w:rPr>
        <w:t>Kalimantan</w:t>
      </w:r>
      <w:proofErr w:type="spellEnd"/>
      <w:r w:rsidRPr="00D15798">
        <w:rPr>
          <w:rFonts w:eastAsia="Times New Roman" w:cstheme="minorHAnsi"/>
          <w:sz w:val="24"/>
          <w:szCs w:val="24"/>
          <w:lang w:eastAsia="nl-BE"/>
        </w:rPr>
        <w:t>, waar de nieuwe stad gelokaliseerd zal zijn, wordt gekenmerkt door één van de oudste regenwouden ter wereld. (</w:t>
      </w:r>
      <w:proofErr w:type="spellStart"/>
      <w:r w:rsidRPr="00D15798">
        <w:rPr>
          <w:rFonts w:eastAsia="Times New Roman" w:cstheme="minorHAnsi"/>
          <w:sz w:val="24"/>
          <w:szCs w:val="24"/>
          <w:lang w:eastAsia="nl-BE"/>
        </w:rPr>
        <w:t>kma</w:t>
      </w:r>
      <w:proofErr w:type="spellEnd"/>
      <w:r w:rsidRPr="00D15798">
        <w:rPr>
          <w:rFonts w:eastAsia="Times New Roman" w:cstheme="minorHAnsi"/>
          <w:sz w:val="24"/>
          <w:szCs w:val="24"/>
          <w:lang w:eastAsia="nl-BE"/>
        </w:rPr>
        <w:t>, 2022)</w:t>
      </w:r>
      <w:r w:rsidRPr="00D15798">
        <w:rPr>
          <w:rFonts w:eastAsia="Times New Roman" w:cstheme="minorHAnsi"/>
          <w:sz w:val="24"/>
          <w:szCs w:val="24"/>
          <w:lang w:eastAsia="nl-BE"/>
        </w:rPr>
        <w:t>.</w:t>
      </w:r>
      <w:r w:rsidRPr="00D15798">
        <w:rPr>
          <w:rFonts w:eastAsia="Times New Roman" w:cstheme="minorHAnsi"/>
          <w:lang w:eastAsia="nl-BE"/>
        </w:rPr>
        <w:t xml:space="preserve"> </w:t>
      </w:r>
      <w:r w:rsidRPr="00D15798">
        <w:rPr>
          <w:rFonts w:eastAsia="Times New Roman" w:cstheme="minorHAnsi"/>
          <w:color w:val="333333"/>
          <w:sz w:val="24"/>
          <w:szCs w:val="24"/>
          <w:lang w:eastAsia="nl-BE"/>
        </w:rPr>
        <w:t> </w:t>
      </w:r>
    </w:p>
    <w:p w:rsidRPr="00D15798" w:rsidR="00D15798" w:rsidP="00D15798" w:rsidRDefault="00D15798" w14:paraId="2AE85B1F" w14:textId="77777777">
      <w:pPr>
        <w:spacing w:after="0" w:line="240" w:lineRule="auto"/>
        <w:jc w:val="both"/>
        <w:textAlignment w:val="baseline"/>
        <w:rPr>
          <w:rFonts w:eastAsia="Times New Roman" w:cstheme="minorHAnsi"/>
          <w:sz w:val="18"/>
          <w:szCs w:val="18"/>
          <w:lang w:eastAsia="nl-BE"/>
        </w:rPr>
      </w:pPr>
    </w:p>
    <w:p w:rsidRPr="00D15798" w:rsidR="00D15798" w:rsidP="00D15798" w:rsidRDefault="00D15798" w14:paraId="07837F92" w14:textId="4EF9CC48">
      <w:pPr>
        <w:spacing w:after="0" w:line="240" w:lineRule="auto"/>
        <w:textAlignment w:val="baseline"/>
        <w:rPr>
          <w:rFonts w:eastAsia="Times New Roman" w:cstheme="minorHAnsi"/>
          <w:sz w:val="18"/>
          <w:szCs w:val="18"/>
          <w:lang w:eastAsia="nl-BE"/>
        </w:rPr>
      </w:pPr>
      <w:r w:rsidRPr="00D15798">
        <w:rPr>
          <w:rFonts w:cstheme="minorHAnsi"/>
          <w:noProof/>
        </w:rPr>
        <w:drawing>
          <wp:anchor distT="0" distB="0" distL="114300" distR="114300" simplePos="0" relativeHeight="251658240" behindDoc="0" locked="0" layoutInCell="1" allowOverlap="1" wp14:anchorId="784AA8CE" wp14:editId="173F853C">
            <wp:simplePos x="0" y="0"/>
            <wp:positionH relativeFrom="column">
              <wp:posOffset>-252095</wp:posOffset>
            </wp:positionH>
            <wp:positionV relativeFrom="paragraph">
              <wp:posOffset>12700</wp:posOffset>
            </wp:positionV>
            <wp:extent cx="5760720" cy="2121535"/>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121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5798">
        <w:rPr>
          <w:rFonts w:eastAsia="Times New Roman" w:cstheme="minorHAnsi"/>
          <w:b/>
          <w:bCs/>
          <w:sz w:val="32"/>
          <w:szCs w:val="32"/>
          <w:u w:val="single"/>
          <w:lang w:val="nl-NL" w:eastAsia="nl-BE"/>
        </w:rPr>
        <w:t>Extra info:</w:t>
      </w:r>
      <w:r w:rsidRPr="00D15798">
        <w:rPr>
          <w:rFonts w:eastAsia="Times New Roman" w:cstheme="minorHAnsi"/>
          <w:sz w:val="32"/>
          <w:szCs w:val="32"/>
          <w:lang w:eastAsia="nl-B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22"/>
        <w:gridCol w:w="2217"/>
        <w:gridCol w:w="2424"/>
        <w:gridCol w:w="2409"/>
      </w:tblGrid>
      <w:tr w:rsidRPr="00D15798" w:rsidR="00D15798" w:rsidTr="00D15798" w14:paraId="79B642F6" w14:textId="77777777">
        <w:trPr>
          <w:trHeight w:val="135"/>
        </w:trPr>
        <w:tc>
          <w:tcPr>
            <w:tcW w:w="4260" w:type="dxa"/>
            <w:gridSpan w:val="2"/>
            <w:tcBorders>
              <w:top w:val="nil"/>
              <w:left w:val="nil"/>
              <w:bottom w:val="nil"/>
              <w:right w:val="nil"/>
            </w:tcBorders>
            <w:shd w:val="clear" w:color="auto" w:fill="auto"/>
            <w:hideMark/>
          </w:tcPr>
          <w:p w:rsidRPr="00D15798" w:rsidR="00D15798" w:rsidP="00D15798" w:rsidRDefault="00D15798" w14:paraId="5AC1AC59" w14:textId="1796314D">
            <w:pPr>
              <w:spacing w:after="0" w:line="240" w:lineRule="auto"/>
              <w:jc w:val="center"/>
              <w:textAlignment w:val="baseline"/>
              <w:rPr>
                <w:rFonts w:eastAsia="Times New Roman" w:cstheme="minorHAnsi"/>
                <w:color w:val="1F3763"/>
                <w:sz w:val="24"/>
                <w:szCs w:val="24"/>
                <w:lang w:eastAsia="nl-BE"/>
              </w:rPr>
            </w:pPr>
            <w:r w:rsidRPr="00D15798">
              <w:rPr>
                <w:rFonts w:eastAsia="Times New Roman" w:cstheme="minorHAnsi"/>
                <w:color w:val="000000"/>
                <w:sz w:val="24"/>
                <w:szCs w:val="24"/>
                <w:lang w:val="nl-NL" w:eastAsia="nl-BE"/>
              </w:rPr>
              <w:t>Nieuwe hoofdstad</w:t>
            </w:r>
            <w:r w:rsidRPr="00D15798">
              <w:rPr>
                <w:rFonts w:eastAsia="Times New Roman" w:cstheme="minorHAnsi"/>
                <w:color w:val="000000"/>
                <w:sz w:val="24"/>
                <w:szCs w:val="24"/>
                <w:lang w:eastAsia="nl-BE"/>
              </w:rPr>
              <w:t> </w:t>
            </w:r>
          </w:p>
        </w:tc>
        <w:tc>
          <w:tcPr>
            <w:tcW w:w="2430" w:type="dxa"/>
            <w:tcBorders>
              <w:top w:val="nil"/>
              <w:left w:val="nil"/>
              <w:bottom w:val="nil"/>
              <w:right w:val="nil"/>
            </w:tcBorders>
            <w:shd w:val="clear" w:color="auto" w:fill="auto"/>
            <w:hideMark/>
          </w:tcPr>
          <w:p w:rsidRPr="00D15798" w:rsidR="00D15798" w:rsidP="00D15798" w:rsidRDefault="00D15798" w14:paraId="52FDC7E5" w14:textId="639B35B8">
            <w:pPr>
              <w:spacing w:after="0" w:line="240" w:lineRule="auto"/>
              <w:jc w:val="center"/>
              <w:textAlignment w:val="baseline"/>
              <w:rPr>
                <w:rFonts w:eastAsia="Times New Roman" w:cstheme="minorHAnsi"/>
                <w:color w:val="1F3763"/>
                <w:sz w:val="24"/>
                <w:szCs w:val="24"/>
                <w:lang w:eastAsia="nl-BE"/>
              </w:rPr>
            </w:pPr>
            <w:r w:rsidRPr="00D15798">
              <w:rPr>
                <w:rFonts w:eastAsia="Times New Roman" w:cstheme="minorHAnsi"/>
                <w:color w:val="000000"/>
                <w:sz w:val="24"/>
                <w:szCs w:val="24"/>
                <w:lang w:val="nl-NL" w:eastAsia="nl-BE"/>
              </w:rPr>
              <w:t>Steden aan het front</w:t>
            </w:r>
            <w:r w:rsidRPr="00D15798">
              <w:rPr>
                <w:rFonts w:eastAsia="Times New Roman" w:cstheme="minorHAnsi"/>
                <w:color w:val="000000"/>
                <w:sz w:val="24"/>
                <w:szCs w:val="24"/>
                <w:lang w:eastAsia="nl-BE"/>
              </w:rPr>
              <w:t> </w:t>
            </w:r>
          </w:p>
        </w:tc>
        <w:tc>
          <w:tcPr>
            <w:tcW w:w="2430" w:type="dxa"/>
            <w:tcBorders>
              <w:top w:val="nil"/>
              <w:left w:val="nil"/>
              <w:bottom w:val="nil"/>
              <w:right w:val="nil"/>
            </w:tcBorders>
            <w:shd w:val="clear" w:color="auto" w:fill="auto"/>
            <w:hideMark/>
          </w:tcPr>
          <w:p w:rsidRPr="00D15798" w:rsidR="00D15798" w:rsidP="00D15798" w:rsidRDefault="00D15798" w14:paraId="6CEA75CE" w14:textId="77777777">
            <w:pPr>
              <w:spacing w:after="0" w:line="240" w:lineRule="auto"/>
              <w:jc w:val="center"/>
              <w:textAlignment w:val="baseline"/>
              <w:rPr>
                <w:rFonts w:eastAsia="Times New Roman" w:cstheme="minorHAnsi"/>
                <w:color w:val="1F3763"/>
                <w:sz w:val="24"/>
                <w:szCs w:val="24"/>
                <w:lang w:eastAsia="nl-BE"/>
              </w:rPr>
            </w:pPr>
            <w:r w:rsidRPr="00D15798">
              <w:rPr>
                <w:rFonts w:eastAsia="Times New Roman" w:cstheme="minorHAnsi"/>
                <w:color w:val="000000"/>
                <w:sz w:val="24"/>
                <w:szCs w:val="24"/>
                <w:lang w:eastAsia="nl-BE"/>
              </w:rPr>
              <w:t> </w:t>
            </w:r>
          </w:p>
        </w:tc>
      </w:tr>
      <w:tr w:rsidRPr="00D15798" w:rsidR="00D15798" w:rsidTr="00D15798" w14:paraId="1975F623" w14:textId="77777777">
        <w:trPr>
          <w:trHeight w:val="555"/>
        </w:trPr>
        <w:tc>
          <w:tcPr>
            <w:tcW w:w="2040" w:type="dxa"/>
            <w:tcBorders>
              <w:top w:val="nil"/>
              <w:left w:val="nil"/>
              <w:bottom w:val="nil"/>
              <w:right w:val="nil"/>
            </w:tcBorders>
            <w:shd w:val="clear" w:color="auto" w:fill="auto"/>
            <w:vAlign w:val="center"/>
            <w:hideMark/>
          </w:tcPr>
          <w:p w:rsidRPr="00D15798" w:rsidR="00D15798" w:rsidP="00D15798" w:rsidRDefault="00D15798" w14:paraId="6033E38E" w14:textId="77777777">
            <w:pPr>
              <w:spacing w:after="0" w:line="240" w:lineRule="auto"/>
              <w:jc w:val="center"/>
              <w:textAlignment w:val="baseline"/>
              <w:rPr>
                <w:rFonts w:eastAsia="Times New Roman" w:cstheme="minorHAnsi"/>
                <w:sz w:val="24"/>
                <w:szCs w:val="24"/>
                <w:lang w:eastAsia="nl-BE"/>
              </w:rPr>
            </w:pPr>
            <w:r w:rsidRPr="00D15798">
              <w:rPr>
                <w:rFonts w:eastAsia="Times New Roman" w:cstheme="minorHAnsi"/>
                <w:lang w:eastAsia="nl-BE"/>
              </w:rPr>
              <w:t> </w:t>
            </w:r>
          </w:p>
        </w:tc>
        <w:tc>
          <w:tcPr>
            <w:tcW w:w="2220" w:type="dxa"/>
            <w:tcBorders>
              <w:top w:val="nil"/>
              <w:left w:val="nil"/>
              <w:bottom w:val="nil"/>
              <w:right w:val="nil"/>
            </w:tcBorders>
            <w:shd w:val="clear" w:color="auto" w:fill="auto"/>
            <w:vAlign w:val="center"/>
            <w:hideMark/>
          </w:tcPr>
          <w:p w:rsidRPr="00D15798" w:rsidR="00D15798" w:rsidP="00D15798" w:rsidRDefault="00D15798" w14:paraId="41ADB918" w14:textId="2D2F23BE">
            <w:pPr>
              <w:spacing w:after="0" w:line="240" w:lineRule="auto"/>
              <w:jc w:val="center"/>
              <w:textAlignment w:val="baseline"/>
              <w:rPr>
                <w:rFonts w:eastAsia="Times New Roman" w:cstheme="minorHAnsi"/>
                <w:sz w:val="24"/>
                <w:szCs w:val="24"/>
                <w:lang w:eastAsia="nl-BE"/>
              </w:rPr>
            </w:pPr>
            <w:r w:rsidRPr="00D15798">
              <w:rPr>
                <w:rFonts w:cstheme="minorHAnsi"/>
                <w:noProof/>
              </w:rPr>
              <w:drawing>
                <wp:inline distT="0" distB="0" distL="0" distR="0" wp14:anchorId="633AEC22" wp14:editId="53FEFD35">
                  <wp:extent cx="1181100" cy="1145843"/>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960" cy="1146677"/>
                          </a:xfrm>
                          <a:prstGeom prst="rect">
                            <a:avLst/>
                          </a:prstGeom>
                          <a:noFill/>
                          <a:ln>
                            <a:noFill/>
                          </a:ln>
                        </pic:spPr>
                      </pic:pic>
                    </a:graphicData>
                  </a:graphic>
                </wp:inline>
              </w:drawing>
            </w:r>
            <w:r w:rsidRPr="00D15798">
              <w:rPr>
                <w:rFonts w:eastAsia="Times New Roman" w:cstheme="minorHAnsi"/>
                <w:lang w:eastAsia="nl-BE"/>
              </w:rPr>
              <w:t> </w:t>
            </w:r>
          </w:p>
        </w:tc>
        <w:tc>
          <w:tcPr>
            <w:tcW w:w="2430" w:type="dxa"/>
            <w:tcBorders>
              <w:top w:val="nil"/>
              <w:left w:val="nil"/>
              <w:bottom w:val="nil"/>
              <w:right w:val="nil"/>
            </w:tcBorders>
            <w:shd w:val="clear" w:color="auto" w:fill="auto"/>
            <w:vAlign w:val="center"/>
            <w:hideMark/>
          </w:tcPr>
          <w:p w:rsidRPr="00D15798" w:rsidR="00D15798" w:rsidP="00D15798" w:rsidRDefault="00D15798" w14:paraId="40A2A6E2" w14:textId="398C3E5C">
            <w:pPr>
              <w:spacing w:after="0" w:line="240" w:lineRule="auto"/>
              <w:jc w:val="center"/>
              <w:textAlignment w:val="baseline"/>
              <w:rPr>
                <w:rFonts w:eastAsia="Times New Roman" w:cstheme="minorHAnsi"/>
                <w:sz w:val="24"/>
                <w:szCs w:val="24"/>
                <w:lang w:eastAsia="nl-BE"/>
              </w:rPr>
            </w:pPr>
            <w:r w:rsidRPr="00D15798">
              <w:rPr>
                <w:rFonts w:cstheme="minorHAnsi"/>
                <w:noProof/>
              </w:rPr>
              <w:drawing>
                <wp:inline distT="0" distB="0" distL="0" distR="0" wp14:anchorId="6681B395" wp14:editId="471A9D77">
                  <wp:extent cx="1085524" cy="1098550"/>
                  <wp:effectExtent l="0" t="0" r="635"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439" cy="1102512"/>
                          </a:xfrm>
                          <a:prstGeom prst="rect">
                            <a:avLst/>
                          </a:prstGeom>
                          <a:noFill/>
                          <a:ln>
                            <a:noFill/>
                          </a:ln>
                        </pic:spPr>
                      </pic:pic>
                    </a:graphicData>
                  </a:graphic>
                </wp:inline>
              </w:drawing>
            </w:r>
            <w:r w:rsidRPr="00D15798">
              <w:rPr>
                <w:rFonts w:eastAsia="Times New Roman" w:cstheme="minorHAnsi"/>
                <w:lang w:eastAsia="nl-BE"/>
              </w:rPr>
              <w:t> </w:t>
            </w:r>
          </w:p>
        </w:tc>
        <w:tc>
          <w:tcPr>
            <w:tcW w:w="2430" w:type="dxa"/>
            <w:tcBorders>
              <w:top w:val="nil"/>
              <w:left w:val="nil"/>
              <w:bottom w:val="nil"/>
              <w:right w:val="nil"/>
            </w:tcBorders>
            <w:shd w:val="clear" w:color="auto" w:fill="auto"/>
            <w:hideMark/>
          </w:tcPr>
          <w:p w:rsidRPr="00D15798" w:rsidR="00D15798" w:rsidP="00D15798" w:rsidRDefault="00D15798" w14:paraId="3AE90BC9" w14:textId="77777777">
            <w:pPr>
              <w:spacing w:after="0" w:line="240" w:lineRule="auto"/>
              <w:jc w:val="center"/>
              <w:textAlignment w:val="baseline"/>
              <w:rPr>
                <w:rFonts w:eastAsia="Times New Roman" w:cstheme="minorHAnsi"/>
                <w:sz w:val="24"/>
                <w:szCs w:val="24"/>
                <w:lang w:eastAsia="nl-BE"/>
              </w:rPr>
            </w:pPr>
            <w:r w:rsidRPr="00D15798">
              <w:rPr>
                <w:rFonts w:eastAsia="Times New Roman" w:cstheme="minorHAnsi"/>
                <w:lang w:eastAsia="nl-BE"/>
              </w:rPr>
              <w:t> </w:t>
            </w:r>
          </w:p>
        </w:tc>
      </w:tr>
    </w:tbl>
    <w:p w:rsidRPr="00D15798" w:rsidR="00D15798" w:rsidP="00D15798" w:rsidRDefault="00D15798" w14:paraId="5D706791" w14:textId="77777777">
      <w:pPr>
        <w:spacing w:after="0" w:line="240" w:lineRule="auto"/>
        <w:textAlignment w:val="baseline"/>
        <w:rPr>
          <w:rFonts w:eastAsia="Times New Roman" w:cstheme="minorHAnsi"/>
          <w:sz w:val="18"/>
          <w:szCs w:val="18"/>
          <w:lang w:eastAsia="nl-BE"/>
        </w:rPr>
      </w:pPr>
      <w:r w:rsidRPr="00D15798">
        <w:rPr>
          <w:rFonts w:eastAsia="Times New Roman" w:cstheme="minorHAnsi"/>
          <w:sz w:val="24"/>
          <w:szCs w:val="24"/>
          <w:lang w:eastAsia="nl-BE"/>
        </w:rPr>
        <w:t> </w:t>
      </w:r>
    </w:p>
    <w:p w:rsidRPr="00D15798" w:rsidR="00D15798" w:rsidP="00D15798" w:rsidRDefault="00D15798" w14:paraId="3C421120" w14:textId="77777777">
      <w:pPr>
        <w:spacing w:after="0" w:line="240" w:lineRule="auto"/>
        <w:textAlignment w:val="baseline"/>
        <w:rPr>
          <w:rFonts w:eastAsia="Times New Roman" w:cstheme="minorHAnsi"/>
          <w:sz w:val="18"/>
          <w:szCs w:val="18"/>
          <w:lang w:eastAsia="nl-BE"/>
        </w:rPr>
      </w:pPr>
      <w:r w:rsidRPr="00D15798">
        <w:rPr>
          <w:rFonts w:eastAsia="Times New Roman" w:cstheme="minorHAnsi"/>
          <w:sz w:val="24"/>
          <w:szCs w:val="24"/>
          <w:lang w:eastAsia="nl-BE"/>
        </w:rPr>
        <w:lastRenderedPageBreak/>
        <w:t> </w:t>
      </w:r>
    </w:p>
    <w:p w:rsidRPr="00D15798" w:rsidR="00D15798" w:rsidP="00D15798" w:rsidRDefault="00D15798" w14:paraId="4D97BE3C" w14:textId="77777777">
      <w:pPr>
        <w:spacing w:after="0" w:line="240" w:lineRule="auto"/>
        <w:textAlignment w:val="baseline"/>
        <w:rPr>
          <w:rFonts w:eastAsia="Times New Roman" w:cstheme="minorHAnsi"/>
          <w:sz w:val="18"/>
          <w:szCs w:val="18"/>
          <w:lang w:eastAsia="nl-BE"/>
        </w:rPr>
      </w:pPr>
      <w:r w:rsidRPr="00D15798">
        <w:rPr>
          <w:rFonts w:eastAsia="Times New Roman" w:cstheme="minorHAnsi"/>
          <w:sz w:val="24"/>
          <w:szCs w:val="24"/>
          <w:lang w:eastAsia="nl-BE"/>
        </w:rPr>
        <w:t> </w:t>
      </w:r>
    </w:p>
    <w:p w:rsidRPr="00D15798" w:rsidR="00D15798" w:rsidP="00D15798" w:rsidRDefault="00D15798" w14:paraId="5169D3D2" w14:textId="77777777">
      <w:pPr>
        <w:spacing w:after="0" w:line="240" w:lineRule="auto"/>
        <w:textAlignment w:val="baseline"/>
        <w:rPr>
          <w:rFonts w:eastAsia="Times New Roman" w:cstheme="minorHAnsi"/>
          <w:sz w:val="18"/>
          <w:szCs w:val="18"/>
          <w:lang w:eastAsia="nl-BE"/>
        </w:rPr>
      </w:pPr>
      <w:r w:rsidRPr="00D15798">
        <w:rPr>
          <w:rFonts w:eastAsia="Times New Roman" w:cstheme="minorHAnsi"/>
          <w:sz w:val="20"/>
          <w:szCs w:val="20"/>
          <w:lang w:val="nl-NL" w:eastAsia="nl-BE"/>
        </w:rPr>
        <w:t>Bronnen:</w:t>
      </w:r>
      <w:r w:rsidRPr="00D15798">
        <w:rPr>
          <w:rFonts w:eastAsia="Times New Roman" w:cstheme="minorHAnsi"/>
          <w:sz w:val="20"/>
          <w:szCs w:val="20"/>
          <w:lang w:eastAsia="nl-BE"/>
        </w:rPr>
        <w:t> </w:t>
      </w:r>
    </w:p>
    <w:p w:rsidRPr="00D15798" w:rsidR="00D15798" w:rsidP="040E8897" w:rsidRDefault="00D15798" w14:paraId="63EFF8D4" w14:textId="7190E171">
      <w:pPr>
        <w:numPr>
          <w:ilvl w:val="0"/>
          <w:numId w:val="1"/>
        </w:numPr>
        <w:tabs>
          <w:tab w:val="clear" w:pos="720"/>
          <w:tab w:val="num" w:pos="426"/>
        </w:tabs>
        <w:spacing w:after="0" w:line="240" w:lineRule="auto"/>
        <w:ind w:left="142" w:firstLine="0"/>
        <w:textAlignment w:val="baseline"/>
        <w:rPr>
          <w:rFonts w:eastAsia="Times New Roman" w:cs="Calibri" w:cstheme="minorAscii"/>
          <w:color w:val="2F5496"/>
          <w:sz w:val="20"/>
          <w:szCs w:val="20"/>
          <w:lang w:val="nl-NL" w:eastAsia="nl-BE"/>
        </w:rPr>
      </w:pPr>
      <w:proofErr w:type="spellStart"/>
      <w:r w:rsidRPr="040E8897" w:rsidR="00D15798">
        <w:rPr>
          <w:rFonts w:eastAsia="Times New Roman" w:cs="Calibri" w:cstheme="minorAscii"/>
          <w:color w:val="141414"/>
          <w:sz w:val="20"/>
          <w:szCs w:val="20"/>
          <w:lang w:val="nl-NL" w:eastAsia="nl-BE"/>
        </w:rPr>
        <w:t>Degreef</w:t>
      </w:r>
      <w:proofErr w:type="spellEnd"/>
      <w:r w:rsidRPr="040E8897" w:rsidR="00D15798">
        <w:rPr>
          <w:rFonts w:eastAsia="Times New Roman" w:cs="Calibri" w:cstheme="minorAscii"/>
          <w:color w:val="141414"/>
          <w:sz w:val="20"/>
          <w:szCs w:val="20"/>
          <w:lang w:val="nl-NL" w:eastAsia="nl-BE"/>
        </w:rPr>
        <w:t xml:space="preserve">, J. (2022, 17 januari). </w:t>
      </w:r>
      <w:r w:rsidRPr="040E8897" w:rsidR="00D15798">
        <w:rPr>
          <w:rFonts w:eastAsia="Times New Roman" w:cs="Calibri" w:cstheme="minorAscii"/>
          <w:i w:val="1"/>
          <w:iCs w:val="1"/>
          <w:color w:val="141414"/>
          <w:sz w:val="20"/>
          <w:szCs w:val="20"/>
          <w:lang w:val="nl-NL" w:eastAsia="nl-BE"/>
        </w:rPr>
        <w:t>De nieuwe hoofdstad van Indonesië op het eiland Borneo gaat “</w:t>
      </w:r>
      <w:proofErr w:type="spellStart"/>
      <w:r w:rsidRPr="040E8897" w:rsidR="00D15798">
        <w:rPr>
          <w:rFonts w:eastAsia="Times New Roman" w:cs="Calibri" w:cstheme="minorAscii"/>
          <w:i w:val="1"/>
          <w:iCs w:val="1"/>
          <w:color w:val="141414"/>
          <w:sz w:val="20"/>
          <w:szCs w:val="20"/>
          <w:lang w:val="nl-NL" w:eastAsia="nl-BE"/>
        </w:rPr>
        <w:t>Nusantra</w:t>
      </w:r>
      <w:proofErr w:type="spellEnd"/>
      <w:r w:rsidRPr="040E8897" w:rsidR="00D15798">
        <w:rPr>
          <w:rFonts w:eastAsia="Times New Roman" w:cs="Calibri" w:cstheme="minorAscii"/>
          <w:i w:val="1"/>
          <w:iCs w:val="1"/>
          <w:color w:val="141414"/>
          <w:sz w:val="20"/>
          <w:szCs w:val="20"/>
          <w:lang w:val="nl-NL" w:eastAsia="nl-BE"/>
        </w:rPr>
        <w:t xml:space="preserve">” heten. </w:t>
      </w:r>
      <w:r w:rsidRPr="040E8897" w:rsidR="00D15798">
        <w:rPr>
          <w:rFonts w:eastAsia="Times New Roman" w:cs="Calibri" w:cstheme="minorAscii"/>
          <w:color w:val="141414"/>
          <w:sz w:val="20"/>
          <w:szCs w:val="20"/>
          <w:lang w:val="nl-NL" w:eastAsia="nl-BE"/>
        </w:rPr>
        <w:t xml:space="preserve">Opgehaald op 05/05/2022 van De Standaard: </w:t>
      </w:r>
      <w:hyperlink r:id="Ra3f5df42c3c74c4c">
        <w:r w:rsidRPr="040E8897" w:rsidR="00D15798">
          <w:rPr>
            <w:rFonts w:eastAsia="Times New Roman" w:cs="Calibri" w:cstheme="minorAscii"/>
            <w:color w:val="0563C1"/>
            <w:sz w:val="20"/>
            <w:szCs w:val="20"/>
            <w:u w:val="single"/>
            <w:lang w:val="nl-NL" w:eastAsia="nl-BE"/>
          </w:rPr>
          <w:t>https://www.vrt.be/vrtnws/nl/2022/01/17/de-nieuwe-hoofdstad-van-indonesie-op-het-eiland-borneo-gaat-nus/</w:t>
        </w:r>
      </w:hyperlink>
      <w:r w:rsidRPr="040E8897" w:rsidR="00D15798">
        <w:rPr>
          <w:rFonts w:eastAsia="Times New Roman" w:cs="Calibri" w:cstheme="minorAscii"/>
          <w:color w:val="141414"/>
          <w:sz w:val="20"/>
          <w:szCs w:val="20"/>
          <w:lang w:val="nl-NL" w:eastAsia="nl-BE"/>
        </w:rPr>
        <w:t xml:space="preserve">  </w:t>
      </w:r>
    </w:p>
    <w:p w:rsidRPr="00D15798" w:rsidR="00D15798" w:rsidP="040E8897" w:rsidRDefault="00D15798" w14:paraId="0829B92E" w14:textId="6F082A2E">
      <w:pPr>
        <w:numPr>
          <w:ilvl w:val="0"/>
          <w:numId w:val="1"/>
        </w:numPr>
        <w:tabs>
          <w:tab w:val="clear" w:pos="720"/>
          <w:tab w:val="num" w:pos="426"/>
        </w:tabs>
        <w:spacing w:after="0" w:line="240" w:lineRule="auto"/>
        <w:ind w:left="142" w:firstLine="0"/>
        <w:textAlignment w:val="baseline"/>
        <w:rPr>
          <w:rFonts w:eastAsia="Times New Roman" w:cs="Calibri" w:cstheme="minorAscii"/>
          <w:color w:val="2F5496"/>
          <w:sz w:val="20"/>
          <w:szCs w:val="20"/>
          <w:lang w:val="nl-NL" w:eastAsia="nl-BE"/>
        </w:rPr>
      </w:pPr>
      <w:proofErr w:type="spellStart"/>
      <w:r w:rsidRPr="040E8897" w:rsidR="00D15798">
        <w:rPr>
          <w:rFonts w:eastAsia="Times New Roman" w:cs="Calibri" w:cstheme="minorAscii"/>
          <w:color w:val="141414"/>
          <w:sz w:val="20"/>
          <w:szCs w:val="20"/>
          <w:lang w:val="nl-NL" w:eastAsia="nl-BE"/>
        </w:rPr>
        <w:t>Delbeke</w:t>
      </w:r>
      <w:proofErr w:type="spellEnd"/>
      <w:r w:rsidRPr="040E8897" w:rsidR="00D15798">
        <w:rPr>
          <w:rFonts w:eastAsia="Times New Roman" w:cs="Calibri" w:cstheme="minorAscii"/>
          <w:color w:val="141414"/>
          <w:sz w:val="20"/>
          <w:szCs w:val="20"/>
          <w:lang w:val="nl-NL" w:eastAsia="nl-BE"/>
        </w:rPr>
        <w:t xml:space="preserve">, K. (2022, maart 2). </w:t>
      </w:r>
      <w:r w:rsidRPr="040E8897" w:rsidR="00D15798">
        <w:rPr>
          <w:rFonts w:eastAsia="Times New Roman" w:cs="Calibri" w:cstheme="minorAscii"/>
          <w:i w:val="1"/>
          <w:iCs w:val="1"/>
          <w:color w:val="141414"/>
          <w:sz w:val="20"/>
          <w:szCs w:val="20"/>
          <w:lang w:val="nl-NL" w:eastAsia="nl-BE"/>
        </w:rPr>
        <w:t xml:space="preserve">Steden aan het front in strijd tegen klimaatverandering. </w:t>
      </w:r>
      <w:r w:rsidRPr="040E8897" w:rsidR="00D15798">
        <w:rPr>
          <w:rFonts w:eastAsia="Times New Roman" w:cs="Calibri" w:cstheme="minorAscii"/>
          <w:color w:val="141414"/>
          <w:sz w:val="20"/>
          <w:szCs w:val="20"/>
          <w:lang w:val="nl-NL" w:eastAsia="nl-BE"/>
        </w:rPr>
        <w:t xml:space="preserve">Opgehaald op 25/04/2022 van De Standaard: </w:t>
      </w:r>
      <w:hyperlink r:id="R73d695d5300044bc">
        <w:r w:rsidRPr="040E8897" w:rsidR="00D15798">
          <w:rPr>
            <w:rFonts w:eastAsia="Times New Roman" w:cs="Calibri" w:cstheme="minorAscii"/>
            <w:color w:val="0563C1"/>
            <w:sz w:val="20"/>
            <w:szCs w:val="20"/>
            <w:u w:val="single"/>
            <w:lang w:val="nl-NL" w:eastAsia="nl-BE"/>
          </w:rPr>
          <w:t>https://ap.lc/YCCKW</w:t>
        </w:r>
      </w:hyperlink>
      <w:r w:rsidRPr="040E8897" w:rsidR="00D15798">
        <w:rPr>
          <w:rFonts w:eastAsia="Times New Roman" w:cs="Calibri" w:cstheme="minorAscii"/>
          <w:color w:val="141414"/>
          <w:sz w:val="20"/>
          <w:szCs w:val="20"/>
          <w:lang w:val="nl-NL" w:eastAsia="nl-BE"/>
        </w:rPr>
        <w:t xml:space="preserve">    </w:t>
      </w:r>
    </w:p>
    <w:p w:rsidRPr="00D15798" w:rsidR="00D15798" w:rsidP="040E8897" w:rsidRDefault="00D15798" w14:paraId="43B1DD39" w14:textId="46B08FE1">
      <w:pPr>
        <w:numPr>
          <w:ilvl w:val="0"/>
          <w:numId w:val="1"/>
        </w:numPr>
        <w:tabs>
          <w:tab w:val="clear" w:pos="720"/>
          <w:tab w:val="num" w:pos="426"/>
        </w:tabs>
        <w:spacing w:after="0" w:line="240" w:lineRule="auto"/>
        <w:ind w:left="142" w:firstLine="0"/>
        <w:textAlignment w:val="baseline"/>
        <w:rPr>
          <w:rFonts w:eastAsia="Times New Roman" w:cs="Calibri" w:cstheme="minorAscii"/>
          <w:color w:val="2F5496"/>
          <w:sz w:val="20"/>
          <w:szCs w:val="20"/>
          <w:lang w:val="nl-NL" w:eastAsia="nl-BE"/>
        </w:rPr>
      </w:pPr>
      <w:proofErr w:type="spellStart"/>
      <w:r w:rsidRPr="040E8897" w:rsidR="00D15798">
        <w:rPr>
          <w:rFonts w:eastAsia="Times New Roman" w:cs="Calibri" w:cstheme="minorAscii"/>
          <w:color w:val="141414"/>
          <w:sz w:val="20"/>
          <w:szCs w:val="20"/>
          <w:lang w:val="nl-NL" w:eastAsia="nl-BE"/>
        </w:rPr>
        <w:t>Kma</w:t>
      </w:r>
      <w:proofErr w:type="spellEnd"/>
      <w:r w:rsidRPr="040E8897" w:rsidR="00D15798">
        <w:rPr>
          <w:rFonts w:eastAsia="Times New Roman" w:cs="Calibri" w:cstheme="minorAscii"/>
          <w:color w:val="141414"/>
          <w:sz w:val="20"/>
          <w:szCs w:val="20"/>
          <w:lang w:val="nl-NL" w:eastAsia="nl-BE"/>
        </w:rPr>
        <w:t xml:space="preserve">. (2022, januari 19). </w:t>
      </w:r>
      <w:r w:rsidRPr="040E8897" w:rsidR="00D15798">
        <w:rPr>
          <w:rFonts w:eastAsia="Times New Roman" w:cs="Calibri" w:cstheme="minorAscii"/>
          <w:i w:val="1"/>
          <w:iCs w:val="1"/>
          <w:color w:val="141414"/>
          <w:sz w:val="20"/>
          <w:szCs w:val="20"/>
          <w:lang w:val="nl-NL" w:eastAsia="nl-BE"/>
        </w:rPr>
        <w:t xml:space="preserve">Indonesië bouwt nieuwe hoofdstad. </w:t>
      </w:r>
      <w:r w:rsidRPr="040E8897" w:rsidR="00D15798">
        <w:rPr>
          <w:rFonts w:eastAsia="Times New Roman" w:cs="Calibri" w:cstheme="minorAscii"/>
          <w:color w:val="141414"/>
          <w:sz w:val="20"/>
          <w:szCs w:val="20"/>
          <w:lang w:val="nl-NL" w:eastAsia="nl-BE"/>
        </w:rPr>
        <w:t xml:space="preserve">Opgehaald op 25/04/2022 van De Standaard :  </w:t>
      </w:r>
      <w:hyperlink r:id="R72a6c4e9bfb042ca">
        <w:r w:rsidRPr="040E8897" w:rsidR="00D15798">
          <w:rPr>
            <w:rFonts w:eastAsia="Times New Roman" w:cs="Calibri" w:cstheme="minorAscii"/>
            <w:color w:val="0563C1"/>
            <w:sz w:val="20"/>
            <w:szCs w:val="20"/>
            <w:u w:val="single"/>
            <w:lang w:val="nl-NL" w:eastAsia="nl-BE"/>
          </w:rPr>
          <w:t>https://ap.lc/C1dCI</w:t>
        </w:r>
      </w:hyperlink>
      <w:r w:rsidRPr="040E8897" w:rsidR="00D15798">
        <w:rPr>
          <w:rFonts w:eastAsia="Times New Roman" w:cs="Calibri" w:cstheme="minorAscii"/>
          <w:color w:val="141414"/>
          <w:sz w:val="20"/>
          <w:szCs w:val="20"/>
          <w:lang w:val="nl-NL" w:eastAsia="nl-BE"/>
        </w:rPr>
        <w:t xml:space="preserve">  </w:t>
      </w:r>
    </w:p>
    <w:p w:rsidRPr="00D15798" w:rsidR="00D15798" w:rsidP="00D15798" w:rsidRDefault="00D15798" w14:paraId="1980A070" w14:textId="77777777">
      <w:pPr>
        <w:numPr>
          <w:ilvl w:val="0"/>
          <w:numId w:val="1"/>
        </w:numPr>
        <w:tabs>
          <w:tab w:val="clear" w:pos="720"/>
          <w:tab w:val="num" w:pos="426"/>
        </w:tabs>
        <w:spacing w:after="0" w:line="240" w:lineRule="auto"/>
        <w:ind w:left="142" w:firstLine="0"/>
        <w:textAlignment w:val="baseline"/>
        <w:rPr>
          <w:rFonts w:eastAsia="Times New Roman" w:cstheme="minorHAnsi"/>
          <w:color w:val="2F5496"/>
          <w:sz w:val="20"/>
          <w:szCs w:val="20"/>
          <w:lang w:val="nl-NL" w:eastAsia="nl-BE"/>
        </w:rPr>
      </w:pPr>
      <w:r w:rsidRPr="00D15798">
        <w:rPr>
          <w:rFonts w:eastAsia="Times New Roman" w:cstheme="minorHAnsi"/>
          <w:color w:val="141414"/>
          <w:sz w:val="20"/>
          <w:szCs w:val="20"/>
          <w:lang w:val="en-US" w:eastAsia="nl-BE"/>
        </w:rPr>
        <w:t xml:space="preserve">Lin, M.M. &amp; </w:t>
      </w:r>
      <w:proofErr w:type="spellStart"/>
      <w:r w:rsidRPr="00D15798">
        <w:rPr>
          <w:rFonts w:eastAsia="Times New Roman" w:cstheme="minorHAnsi"/>
          <w:color w:val="141414"/>
          <w:sz w:val="20"/>
          <w:szCs w:val="20"/>
          <w:lang w:val="en-US" w:eastAsia="nl-BE"/>
        </w:rPr>
        <w:t>Hidayat</w:t>
      </w:r>
      <w:proofErr w:type="spellEnd"/>
      <w:r w:rsidRPr="00D15798">
        <w:rPr>
          <w:rFonts w:eastAsia="Times New Roman" w:cstheme="minorHAnsi"/>
          <w:color w:val="141414"/>
          <w:sz w:val="20"/>
          <w:szCs w:val="20"/>
          <w:lang w:val="en-US" w:eastAsia="nl-BE"/>
        </w:rPr>
        <w:t xml:space="preserve">, R. (2018, 13 </w:t>
      </w:r>
      <w:proofErr w:type="spellStart"/>
      <w:r w:rsidRPr="00D15798">
        <w:rPr>
          <w:rFonts w:eastAsia="Times New Roman" w:cstheme="minorHAnsi"/>
          <w:color w:val="141414"/>
          <w:sz w:val="20"/>
          <w:szCs w:val="20"/>
          <w:lang w:val="en-US" w:eastAsia="nl-BE"/>
        </w:rPr>
        <w:t>augustus</w:t>
      </w:r>
      <w:proofErr w:type="spellEnd"/>
      <w:r w:rsidRPr="00D15798">
        <w:rPr>
          <w:rFonts w:eastAsia="Times New Roman" w:cstheme="minorHAnsi"/>
          <w:color w:val="141414"/>
          <w:sz w:val="20"/>
          <w:szCs w:val="20"/>
          <w:lang w:val="en-US" w:eastAsia="nl-BE"/>
        </w:rPr>
        <w:t xml:space="preserve">). </w:t>
      </w:r>
      <w:r w:rsidRPr="00D15798">
        <w:rPr>
          <w:rFonts w:eastAsia="Times New Roman" w:cstheme="minorHAnsi"/>
          <w:i/>
          <w:iCs/>
          <w:color w:val="141414"/>
          <w:sz w:val="20"/>
          <w:szCs w:val="20"/>
          <w:lang w:val="en-US" w:eastAsia="nl-BE"/>
        </w:rPr>
        <w:t xml:space="preserve">Jakarta, the fastest-sinking city in the world. </w:t>
      </w:r>
      <w:r w:rsidRPr="00D15798">
        <w:rPr>
          <w:rFonts w:eastAsia="Times New Roman" w:cstheme="minorHAnsi"/>
          <w:color w:val="141414"/>
          <w:sz w:val="20"/>
          <w:szCs w:val="20"/>
          <w:lang w:val="nl-NL" w:eastAsia="nl-BE"/>
        </w:rPr>
        <w:t xml:space="preserve">Opgehaald op 25/04/2022 van BBC </w:t>
      </w:r>
      <w:proofErr w:type="spellStart"/>
      <w:r w:rsidRPr="00D15798">
        <w:rPr>
          <w:rFonts w:eastAsia="Times New Roman" w:cstheme="minorHAnsi"/>
          <w:color w:val="141414"/>
          <w:sz w:val="20"/>
          <w:szCs w:val="20"/>
          <w:lang w:val="nl-NL" w:eastAsia="nl-BE"/>
        </w:rPr>
        <w:t>Indonesian</w:t>
      </w:r>
      <w:proofErr w:type="spellEnd"/>
      <w:r w:rsidRPr="00D15798">
        <w:rPr>
          <w:rFonts w:eastAsia="Times New Roman" w:cstheme="minorHAnsi"/>
          <w:color w:val="141414"/>
          <w:sz w:val="20"/>
          <w:szCs w:val="20"/>
          <w:lang w:val="nl-NL" w:eastAsia="nl-BE"/>
        </w:rPr>
        <w:t xml:space="preserve"> via </w:t>
      </w:r>
      <w:hyperlink w:tgtFrame="_blank" w:history="1" r:id="rId12">
        <w:r w:rsidRPr="00D15798">
          <w:rPr>
            <w:rFonts w:eastAsia="Times New Roman" w:cstheme="minorHAnsi"/>
            <w:color w:val="0563C1"/>
            <w:sz w:val="20"/>
            <w:szCs w:val="20"/>
            <w:u w:val="single"/>
            <w:lang w:val="nl-NL" w:eastAsia="nl-BE"/>
          </w:rPr>
          <w:t>https://www.bbc.com/news/world-asia-44636934</w:t>
        </w:r>
      </w:hyperlink>
      <w:r w:rsidRPr="00D15798">
        <w:rPr>
          <w:rFonts w:eastAsia="Times New Roman" w:cstheme="minorHAnsi"/>
          <w:color w:val="141414"/>
          <w:sz w:val="20"/>
          <w:szCs w:val="20"/>
          <w:lang w:val="nl-NL" w:eastAsia="nl-BE"/>
        </w:rPr>
        <w:t xml:space="preserve">  </w:t>
      </w:r>
    </w:p>
    <w:p w:rsidRPr="00D15798" w:rsidR="00D15798" w:rsidP="040E8897" w:rsidRDefault="00D15798" w14:paraId="76979C29" w14:textId="5C68C697">
      <w:pPr>
        <w:numPr>
          <w:ilvl w:val="0"/>
          <w:numId w:val="1"/>
        </w:numPr>
        <w:tabs>
          <w:tab w:val="clear" w:pos="720"/>
          <w:tab w:val="num" w:pos="426"/>
        </w:tabs>
        <w:spacing w:after="0" w:line="240" w:lineRule="auto"/>
        <w:ind w:left="142" w:firstLine="0"/>
        <w:textAlignment w:val="baseline"/>
        <w:rPr>
          <w:rFonts w:eastAsia="Times New Roman" w:cs="Calibri" w:cstheme="minorAscii"/>
          <w:sz w:val="20"/>
          <w:szCs w:val="20"/>
          <w:lang w:val="nl-NL" w:eastAsia="nl-BE"/>
        </w:rPr>
      </w:pPr>
      <w:r w:rsidRPr="040E8897" w:rsidR="00D15798">
        <w:rPr>
          <w:rFonts w:eastAsia="Times New Roman" w:cs="Calibri" w:cstheme="minorAscii"/>
          <w:sz w:val="20"/>
          <w:szCs w:val="20"/>
          <w:lang w:val="en-US" w:eastAsia="nl-BE"/>
        </w:rPr>
        <w:t xml:space="preserve">Squires, C. (2022, 19 </w:t>
      </w:r>
      <w:proofErr w:type="spellStart"/>
      <w:r w:rsidRPr="040E8897" w:rsidR="00D15798">
        <w:rPr>
          <w:rFonts w:eastAsia="Times New Roman" w:cs="Calibri" w:cstheme="minorAscii"/>
          <w:sz w:val="20"/>
          <w:szCs w:val="20"/>
          <w:lang w:val="en-US" w:eastAsia="nl-BE"/>
        </w:rPr>
        <w:t>april</w:t>
      </w:r>
      <w:proofErr w:type="spellEnd"/>
      <w:r w:rsidRPr="040E8897" w:rsidR="00D15798">
        <w:rPr>
          <w:rFonts w:eastAsia="Times New Roman" w:cs="Calibri" w:cstheme="minorAscii"/>
          <w:sz w:val="20"/>
          <w:szCs w:val="20"/>
          <w:lang w:val="en-US" w:eastAsia="nl-BE"/>
        </w:rPr>
        <w:t xml:space="preserve">). </w:t>
      </w:r>
      <w:r w:rsidRPr="040E8897" w:rsidR="00D15798">
        <w:rPr>
          <w:rFonts w:eastAsia="Times New Roman" w:cs="Calibri" w:cstheme="minorAscii"/>
          <w:i w:val="1"/>
          <w:iCs w:val="1"/>
          <w:sz w:val="20"/>
          <w:szCs w:val="20"/>
          <w:lang w:val="en-US" w:eastAsia="nl-BE"/>
        </w:rPr>
        <w:t>Cities under water. The world’s coastal cities are sinking, but not for the reason you think.</w:t>
      </w:r>
      <w:r w:rsidRPr="040E8897" w:rsidR="00D15798">
        <w:rPr>
          <w:rFonts w:eastAsia="Times New Roman" w:cs="Calibri" w:cstheme="minorAscii"/>
          <w:sz w:val="20"/>
          <w:szCs w:val="20"/>
          <w:lang w:val="en-US" w:eastAsia="nl-BE"/>
        </w:rPr>
        <w:t xml:space="preserve"> </w:t>
      </w:r>
      <w:r w:rsidRPr="040E8897" w:rsidR="00D15798">
        <w:rPr>
          <w:rFonts w:eastAsia="Times New Roman" w:cs="Calibri" w:cstheme="minorAscii"/>
          <w:sz w:val="20"/>
          <w:szCs w:val="20"/>
          <w:lang w:val="nl-NL" w:eastAsia="nl-BE"/>
        </w:rPr>
        <w:t xml:space="preserve">Opgehaald op 04/07/2022 via </w:t>
      </w:r>
      <w:hyperlink r:id="R1450edf735bf4462">
        <w:r w:rsidRPr="040E8897" w:rsidR="00D15798">
          <w:rPr>
            <w:rFonts w:eastAsia="Times New Roman" w:cs="Calibri" w:cstheme="minorAscii"/>
            <w:color w:val="0563C1"/>
            <w:sz w:val="20"/>
            <w:szCs w:val="20"/>
            <w:u w:val="single"/>
            <w:lang w:val="nl-NL" w:eastAsia="nl-BE"/>
          </w:rPr>
          <w:t>https://qz.com/2155497/coastal-cities-are-sinking-faster-than-sea-level-rise/</w:t>
        </w:r>
      </w:hyperlink>
      <w:r w:rsidRPr="040E8897" w:rsidR="00D15798">
        <w:rPr>
          <w:rFonts w:eastAsia="Times New Roman" w:cs="Calibri" w:cstheme="minorAscii"/>
          <w:sz w:val="20"/>
          <w:szCs w:val="20"/>
          <w:lang w:val="nl-NL" w:eastAsia="nl-BE"/>
        </w:rPr>
        <w:t xml:space="preserve">  </w:t>
      </w:r>
    </w:p>
    <w:p w:rsidRPr="00D15798" w:rsidR="00016AB8" w:rsidP="040E8897" w:rsidRDefault="00D15798" w14:paraId="5BEC5051" w14:textId="3D580F2A">
      <w:pPr>
        <w:numPr>
          <w:ilvl w:val="0"/>
          <w:numId w:val="1"/>
        </w:numPr>
        <w:tabs>
          <w:tab w:val="clear" w:pos="720"/>
          <w:tab w:val="num" w:pos="426"/>
        </w:tabs>
        <w:spacing w:after="0" w:line="240" w:lineRule="auto"/>
        <w:ind w:left="142" w:firstLine="0"/>
        <w:textAlignment w:val="baseline"/>
        <w:rPr>
          <w:rFonts w:cs="Calibri" w:cstheme="minorAscii"/>
          <w:lang w:val="nl-NL"/>
        </w:rPr>
      </w:pPr>
      <w:proofErr w:type="spellStart"/>
      <w:r w:rsidRPr="5C9ECBB7" w:rsidR="00D15798">
        <w:rPr>
          <w:rFonts w:eastAsia="Times New Roman" w:cs="Calibri" w:cstheme="minorAscii"/>
          <w:sz w:val="20"/>
          <w:szCs w:val="20"/>
          <w:lang w:val="nl-NL" w:eastAsia="nl-BE"/>
        </w:rPr>
        <w:t>s.n</w:t>
      </w:r>
      <w:proofErr w:type="spellEnd"/>
      <w:r w:rsidRPr="5C9ECBB7" w:rsidR="00D15798">
        <w:rPr>
          <w:rFonts w:eastAsia="Times New Roman" w:cs="Calibri" w:cstheme="minorAscii"/>
          <w:sz w:val="20"/>
          <w:szCs w:val="20"/>
          <w:lang w:val="nl-NL" w:eastAsia="nl-BE"/>
        </w:rPr>
        <w:t xml:space="preserve">. (2019, december 28). </w:t>
      </w:r>
      <w:r w:rsidRPr="5C9ECBB7" w:rsidR="00D15798">
        <w:rPr>
          <w:rFonts w:eastAsia="Times New Roman" w:cs="Calibri" w:cstheme="minorAscii"/>
          <w:i w:val="1"/>
          <w:iCs w:val="1"/>
          <w:sz w:val="20"/>
          <w:szCs w:val="20"/>
          <w:lang w:val="nl-NL" w:eastAsia="nl-BE"/>
        </w:rPr>
        <w:t>Miami dreigt kopje onder te gaan</w:t>
      </w:r>
      <w:r w:rsidRPr="5C9ECBB7" w:rsidR="00D15798">
        <w:rPr>
          <w:rFonts w:eastAsia="Times New Roman" w:cs="Calibri" w:cstheme="minorAscii"/>
          <w:sz w:val="20"/>
          <w:szCs w:val="20"/>
          <w:lang w:val="nl-NL" w:eastAsia="nl-BE"/>
        </w:rPr>
        <w:t xml:space="preserve">. Opgehaald van </w:t>
      </w:r>
      <w:r w:rsidRPr="5C9ECBB7" w:rsidR="00D15798">
        <w:rPr>
          <w:rFonts w:eastAsia="Times New Roman" w:cs="Calibri" w:cstheme="minorAscii"/>
          <w:sz w:val="20"/>
          <w:szCs w:val="20"/>
          <w:lang w:val="nl-NL" w:eastAsia="nl-BE"/>
        </w:rPr>
        <w:t>op 04/07/2022 via</w:t>
      </w:r>
      <w:r w:rsidRPr="5C9ECBB7" w:rsidR="040E8897">
        <w:rPr>
          <w:rFonts w:eastAsia="Times New Roman" w:cs="Calibri" w:cstheme="minorAscii"/>
          <w:sz w:val="20"/>
          <w:szCs w:val="20"/>
          <w:lang w:val="nl-NL" w:eastAsia="nl-BE"/>
        </w:rPr>
        <w:t xml:space="preserve"> </w:t>
      </w:r>
      <w:r w:rsidRPr="5C9ECBB7" w:rsidR="00D15798">
        <w:rPr>
          <w:rFonts w:eastAsia="Times New Roman" w:cs="Calibri" w:cstheme="minorAscii"/>
          <w:sz w:val="20"/>
          <w:szCs w:val="20"/>
          <w:lang w:val="nl-NL" w:eastAsia="nl-BE"/>
        </w:rPr>
        <w:t xml:space="preserve">De Tijd: </w:t>
      </w:r>
      <w:hyperlink r:id="Rb8a0a08572dd442d">
        <w:r w:rsidRPr="5C9ECBB7" w:rsidR="00D15798">
          <w:rPr>
            <w:rFonts w:eastAsia="Times New Roman" w:cs="Calibri" w:cstheme="minorAscii"/>
            <w:color w:val="0563C1"/>
            <w:sz w:val="20"/>
            <w:szCs w:val="20"/>
            <w:u w:val="single"/>
            <w:lang w:val="nl-NL" w:eastAsia="nl-BE"/>
          </w:rPr>
          <w:t>https://www.tijd.be/politiek-economie/internationaal/vs/miami-dreigt-kopje-onder-te-gaan/10194791.html</w:t>
        </w:r>
      </w:hyperlink>
      <w:r w:rsidRPr="5C9ECBB7" w:rsidR="00D15798">
        <w:rPr>
          <w:rFonts w:eastAsia="Times New Roman" w:cs="Calibri" w:cstheme="minorAscii"/>
          <w:sz w:val="20"/>
          <w:szCs w:val="20"/>
          <w:lang w:val="nl-NL" w:eastAsia="nl-BE"/>
        </w:rPr>
        <w:t xml:space="preserve">    </w:t>
      </w:r>
    </w:p>
    <w:p w:rsidR="74A0562A" w:rsidP="5C9ECBB7" w:rsidRDefault="74A0562A" w14:paraId="09445440" w14:textId="63CD7E01">
      <w:pPr>
        <w:pStyle w:val="Standaard"/>
        <w:tabs>
          <w:tab w:val="clear" w:leader="none" w:pos="720"/>
          <w:tab w:val="num" w:leader="none" w:pos="426"/>
        </w:tabs>
        <w:spacing w:after="0" w:line="240" w:lineRule="auto"/>
        <w:ind w:left="0"/>
      </w:pPr>
      <w:r w:rsidR="74A0562A">
        <w:drawing>
          <wp:inline wp14:editId="74A0562A" wp14:anchorId="12EBA30D">
            <wp:extent cx="2733675" cy="771525"/>
            <wp:effectExtent l="0" t="0" r="0" b="0"/>
            <wp:docPr id="1342803978" name="" title=""/>
            <wp:cNvGraphicFramePr>
              <a:graphicFrameLocks noChangeAspect="1"/>
            </wp:cNvGraphicFramePr>
            <a:graphic>
              <a:graphicData uri="http://schemas.openxmlformats.org/drawingml/2006/picture">
                <pic:pic>
                  <pic:nvPicPr>
                    <pic:cNvPr id="0" name=""/>
                    <pic:cNvPicPr/>
                  </pic:nvPicPr>
                  <pic:blipFill>
                    <a:blip r:embed="R629aabc0212d45cc">
                      <a:extLst>
                        <a:ext xmlns:a="http://schemas.openxmlformats.org/drawingml/2006/main" uri="{28A0092B-C50C-407E-A947-70E740481C1C}">
                          <a14:useLocalDpi val="0"/>
                        </a:ext>
                      </a:extLst>
                    </a:blip>
                    <a:stretch>
                      <a:fillRect/>
                    </a:stretch>
                  </pic:blipFill>
                  <pic:spPr>
                    <a:xfrm>
                      <a:off x="0" y="0"/>
                      <a:ext cx="2733675" cy="771525"/>
                    </a:xfrm>
                    <a:prstGeom prst="rect">
                      <a:avLst/>
                    </a:prstGeom>
                  </pic:spPr>
                </pic:pic>
              </a:graphicData>
            </a:graphic>
          </wp:inline>
        </w:drawing>
      </w:r>
      <w:r>
        <w:br/>
      </w:r>
    </w:p>
    <w:sectPr w:rsidRPr="00D15798" w:rsidR="00016AB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60C54"/>
    <w:multiLevelType w:val="multilevel"/>
    <w:tmpl w:val="2E608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1424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98"/>
    <w:rsid w:val="00016AB8"/>
    <w:rsid w:val="00D15798"/>
    <w:rsid w:val="040E8897"/>
    <w:rsid w:val="5C9ECBB7"/>
    <w:rsid w:val="5E4D5DA6"/>
    <w:rsid w:val="74A0562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3137C"/>
  <w15:chartTrackingRefBased/>
  <w15:docId w15:val="{2686BA68-F6FE-4D29-A466-36F8CF8D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paragraph" w:customStyle="1">
    <w:name w:val="paragraph"/>
    <w:basedOn w:val="Standaard"/>
    <w:rsid w:val="00D15798"/>
    <w:pPr>
      <w:spacing w:before="100" w:beforeAutospacing="1" w:after="100" w:afterAutospacing="1" w:line="240" w:lineRule="auto"/>
    </w:pPr>
    <w:rPr>
      <w:rFonts w:ascii="Times New Roman" w:hAnsi="Times New Roman" w:eastAsia="Times New Roman" w:cs="Times New Roman"/>
      <w:sz w:val="24"/>
      <w:szCs w:val="24"/>
      <w:lang w:eastAsia="nl-BE"/>
    </w:rPr>
  </w:style>
  <w:style w:type="character" w:styleId="normaltextrun" w:customStyle="1">
    <w:name w:val="normaltextrun"/>
    <w:basedOn w:val="Standaardalinea-lettertype"/>
    <w:rsid w:val="00D15798"/>
  </w:style>
  <w:style w:type="character" w:styleId="eop" w:customStyle="1">
    <w:name w:val="eop"/>
    <w:basedOn w:val="Standaardalinea-lettertype"/>
    <w:rsid w:val="00D15798"/>
  </w:style>
  <w:style w:type="character" w:styleId="spellingerror" w:customStyle="1">
    <w:name w:val="spellingerror"/>
    <w:basedOn w:val="Standaardalinea-lettertype"/>
    <w:rsid w:val="00D1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687750">
      <w:bodyDiv w:val="1"/>
      <w:marLeft w:val="0"/>
      <w:marRight w:val="0"/>
      <w:marTop w:val="0"/>
      <w:marBottom w:val="0"/>
      <w:divBdr>
        <w:top w:val="none" w:sz="0" w:space="0" w:color="auto"/>
        <w:left w:val="none" w:sz="0" w:space="0" w:color="auto"/>
        <w:bottom w:val="none" w:sz="0" w:space="0" w:color="auto"/>
        <w:right w:val="none" w:sz="0" w:space="0" w:color="auto"/>
      </w:divBdr>
      <w:divsChild>
        <w:div w:id="591545741">
          <w:marLeft w:val="0"/>
          <w:marRight w:val="0"/>
          <w:marTop w:val="0"/>
          <w:marBottom w:val="0"/>
          <w:divBdr>
            <w:top w:val="none" w:sz="0" w:space="0" w:color="auto"/>
            <w:left w:val="none" w:sz="0" w:space="0" w:color="auto"/>
            <w:bottom w:val="none" w:sz="0" w:space="0" w:color="auto"/>
            <w:right w:val="none" w:sz="0" w:space="0" w:color="auto"/>
          </w:divBdr>
        </w:div>
        <w:div w:id="1586038379">
          <w:marLeft w:val="0"/>
          <w:marRight w:val="0"/>
          <w:marTop w:val="0"/>
          <w:marBottom w:val="0"/>
          <w:divBdr>
            <w:top w:val="none" w:sz="0" w:space="0" w:color="auto"/>
            <w:left w:val="none" w:sz="0" w:space="0" w:color="auto"/>
            <w:bottom w:val="none" w:sz="0" w:space="0" w:color="auto"/>
            <w:right w:val="none" w:sz="0" w:space="0" w:color="auto"/>
          </w:divBdr>
        </w:div>
        <w:div w:id="1160921308">
          <w:marLeft w:val="0"/>
          <w:marRight w:val="0"/>
          <w:marTop w:val="0"/>
          <w:marBottom w:val="0"/>
          <w:divBdr>
            <w:top w:val="none" w:sz="0" w:space="0" w:color="auto"/>
            <w:left w:val="none" w:sz="0" w:space="0" w:color="auto"/>
            <w:bottom w:val="none" w:sz="0" w:space="0" w:color="auto"/>
            <w:right w:val="none" w:sz="0" w:space="0" w:color="auto"/>
          </w:divBdr>
        </w:div>
        <w:div w:id="1158304462">
          <w:marLeft w:val="0"/>
          <w:marRight w:val="0"/>
          <w:marTop w:val="0"/>
          <w:marBottom w:val="0"/>
          <w:divBdr>
            <w:top w:val="none" w:sz="0" w:space="0" w:color="auto"/>
            <w:left w:val="none" w:sz="0" w:space="0" w:color="auto"/>
            <w:bottom w:val="none" w:sz="0" w:space="0" w:color="auto"/>
            <w:right w:val="none" w:sz="0" w:space="0" w:color="auto"/>
          </w:divBdr>
        </w:div>
        <w:div w:id="1124809683">
          <w:marLeft w:val="0"/>
          <w:marRight w:val="0"/>
          <w:marTop w:val="0"/>
          <w:marBottom w:val="0"/>
          <w:divBdr>
            <w:top w:val="none" w:sz="0" w:space="0" w:color="auto"/>
            <w:left w:val="none" w:sz="0" w:space="0" w:color="auto"/>
            <w:bottom w:val="none" w:sz="0" w:space="0" w:color="auto"/>
            <w:right w:val="none" w:sz="0" w:space="0" w:color="auto"/>
          </w:divBdr>
        </w:div>
        <w:div w:id="726729482">
          <w:marLeft w:val="0"/>
          <w:marRight w:val="0"/>
          <w:marTop w:val="0"/>
          <w:marBottom w:val="0"/>
          <w:divBdr>
            <w:top w:val="none" w:sz="0" w:space="0" w:color="auto"/>
            <w:left w:val="none" w:sz="0" w:space="0" w:color="auto"/>
            <w:bottom w:val="none" w:sz="0" w:space="0" w:color="auto"/>
            <w:right w:val="none" w:sz="0" w:space="0" w:color="auto"/>
          </w:divBdr>
        </w:div>
        <w:div w:id="339353387">
          <w:marLeft w:val="0"/>
          <w:marRight w:val="0"/>
          <w:marTop w:val="0"/>
          <w:marBottom w:val="0"/>
          <w:divBdr>
            <w:top w:val="none" w:sz="0" w:space="0" w:color="auto"/>
            <w:left w:val="none" w:sz="0" w:space="0" w:color="auto"/>
            <w:bottom w:val="none" w:sz="0" w:space="0" w:color="auto"/>
            <w:right w:val="none" w:sz="0" w:space="0" w:color="auto"/>
          </w:divBdr>
        </w:div>
        <w:div w:id="961225323">
          <w:marLeft w:val="0"/>
          <w:marRight w:val="0"/>
          <w:marTop w:val="0"/>
          <w:marBottom w:val="0"/>
          <w:divBdr>
            <w:top w:val="none" w:sz="0" w:space="0" w:color="auto"/>
            <w:left w:val="none" w:sz="0" w:space="0" w:color="auto"/>
            <w:bottom w:val="none" w:sz="0" w:space="0" w:color="auto"/>
            <w:right w:val="none" w:sz="0" w:space="0" w:color="auto"/>
          </w:divBdr>
        </w:div>
        <w:div w:id="2122066705">
          <w:marLeft w:val="0"/>
          <w:marRight w:val="0"/>
          <w:marTop w:val="0"/>
          <w:marBottom w:val="0"/>
          <w:divBdr>
            <w:top w:val="none" w:sz="0" w:space="0" w:color="auto"/>
            <w:left w:val="none" w:sz="0" w:space="0" w:color="auto"/>
            <w:bottom w:val="none" w:sz="0" w:space="0" w:color="auto"/>
            <w:right w:val="none" w:sz="0" w:space="0" w:color="auto"/>
          </w:divBdr>
        </w:div>
        <w:div w:id="895970554">
          <w:marLeft w:val="0"/>
          <w:marRight w:val="0"/>
          <w:marTop w:val="0"/>
          <w:marBottom w:val="0"/>
          <w:divBdr>
            <w:top w:val="none" w:sz="0" w:space="0" w:color="auto"/>
            <w:left w:val="none" w:sz="0" w:space="0" w:color="auto"/>
            <w:bottom w:val="none" w:sz="0" w:space="0" w:color="auto"/>
            <w:right w:val="none" w:sz="0" w:space="0" w:color="auto"/>
          </w:divBdr>
        </w:div>
        <w:div w:id="1607037088">
          <w:marLeft w:val="0"/>
          <w:marRight w:val="0"/>
          <w:marTop w:val="0"/>
          <w:marBottom w:val="0"/>
          <w:divBdr>
            <w:top w:val="none" w:sz="0" w:space="0" w:color="auto"/>
            <w:left w:val="none" w:sz="0" w:space="0" w:color="auto"/>
            <w:bottom w:val="none" w:sz="0" w:space="0" w:color="auto"/>
            <w:right w:val="none" w:sz="0" w:space="0" w:color="auto"/>
          </w:divBdr>
        </w:div>
        <w:div w:id="1243611251">
          <w:marLeft w:val="0"/>
          <w:marRight w:val="0"/>
          <w:marTop w:val="0"/>
          <w:marBottom w:val="0"/>
          <w:divBdr>
            <w:top w:val="none" w:sz="0" w:space="0" w:color="auto"/>
            <w:left w:val="none" w:sz="0" w:space="0" w:color="auto"/>
            <w:bottom w:val="none" w:sz="0" w:space="0" w:color="auto"/>
            <w:right w:val="none" w:sz="0" w:space="0" w:color="auto"/>
          </w:divBdr>
        </w:div>
        <w:div w:id="1226644927">
          <w:marLeft w:val="0"/>
          <w:marRight w:val="0"/>
          <w:marTop w:val="0"/>
          <w:marBottom w:val="0"/>
          <w:divBdr>
            <w:top w:val="none" w:sz="0" w:space="0" w:color="auto"/>
            <w:left w:val="none" w:sz="0" w:space="0" w:color="auto"/>
            <w:bottom w:val="none" w:sz="0" w:space="0" w:color="auto"/>
            <w:right w:val="none" w:sz="0" w:space="0" w:color="auto"/>
          </w:divBdr>
        </w:div>
        <w:div w:id="1850680227">
          <w:marLeft w:val="0"/>
          <w:marRight w:val="0"/>
          <w:marTop w:val="0"/>
          <w:marBottom w:val="0"/>
          <w:divBdr>
            <w:top w:val="none" w:sz="0" w:space="0" w:color="auto"/>
            <w:left w:val="none" w:sz="0" w:space="0" w:color="auto"/>
            <w:bottom w:val="none" w:sz="0" w:space="0" w:color="auto"/>
            <w:right w:val="none" w:sz="0" w:space="0" w:color="auto"/>
          </w:divBdr>
          <w:divsChild>
            <w:div w:id="56561054">
              <w:marLeft w:val="-75"/>
              <w:marRight w:val="0"/>
              <w:marTop w:val="30"/>
              <w:marBottom w:val="30"/>
              <w:divBdr>
                <w:top w:val="none" w:sz="0" w:space="0" w:color="auto"/>
                <w:left w:val="none" w:sz="0" w:space="0" w:color="auto"/>
                <w:bottom w:val="none" w:sz="0" w:space="0" w:color="auto"/>
                <w:right w:val="none" w:sz="0" w:space="0" w:color="auto"/>
              </w:divBdr>
              <w:divsChild>
                <w:div w:id="742490077">
                  <w:marLeft w:val="0"/>
                  <w:marRight w:val="0"/>
                  <w:marTop w:val="0"/>
                  <w:marBottom w:val="0"/>
                  <w:divBdr>
                    <w:top w:val="none" w:sz="0" w:space="0" w:color="auto"/>
                    <w:left w:val="none" w:sz="0" w:space="0" w:color="auto"/>
                    <w:bottom w:val="none" w:sz="0" w:space="0" w:color="auto"/>
                    <w:right w:val="none" w:sz="0" w:space="0" w:color="auto"/>
                  </w:divBdr>
                  <w:divsChild>
                    <w:div w:id="1154226406">
                      <w:marLeft w:val="0"/>
                      <w:marRight w:val="0"/>
                      <w:marTop w:val="0"/>
                      <w:marBottom w:val="0"/>
                      <w:divBdr>
                        <w:top w:val="none" w:sz="0" w:space="0" w:color="auto"/>
                        <w:left w:val="none" w:sz="0" w:space="0" w:color="auto"/>
                        <w:bottom w:val="none" w:sz="0" w:space="0" w:color="auto"/>
                        <w:right w:val="none" w:sz="0" w:space="0" w:color="auto"/>
                      </w:divBdr>
                    </w:div>
                  </w:divsChild>
                </w:div>
                <w:div w:id="1007249431">
                  <w:marLeft w:val="0"/>
                  <w:marRight w:val="0"/>
                  <w:marTop w:val="0"/>
                  <w:marBottom w:val="0"/>
                  <w:divBdr>
                    <w:top w:val="none" w:sz="0" w:space="0" w:color="auto"/>
                    <w:left w:val="none" w:sz="0" w:space="0" w:color="auto"/>
                    <w:bottom w:val="none" w:sz="0" w:space="0" w:color="auto"/>
                    <w:right w:val="none" w:sz="0" w:space="0" w:color="auto"/>
                  </w:divBdr>
                  <w:divsChild>
                    <w:div w:id="1647473694">
                      <w:marLeft w:val="0"/>
                      <w:marRight w:val="0"/>
                      <w:marTop w:val="0"/>
                      <w:marBottom w:val="0"/>
                      <w:divBdr>
                        <w:top w:val="none" w:sz="0" w:space="0" w:color="auto"/>
                        <w:left w:val="none" w:sz="0" w:space="0" w:color="auto"/>
                        <w:bottom w:val="none" w:sz="0" w:space="0" w:color="auto"/>
                        <w:right w:val="none" w:sz="0" w:space="0" w:color="auto"/>
                      </w:divBdr>
                    </w:div>
                  </w:divsChild>
                </w:div>
                <w:div w:id="1533306264">
                  <w:marLeft w:val="0"/>
                  <w:marRight w:val="0"/>
                  <w:marTop w:val="0"/>
                  <w:marBottom w:val="0"/>
                  <w:divBdr>
                    <w:top w:val="none" w:sz="0" w:space="0" w:color="auto"/>
                    <w:left w:val="none" w:sz="0" w:space="0" w:color="auto"/>
                    <w:bottom w:val="none" w:sz="0" w:space="0" w:color="auto"/>
                    <w:right w:val="none" w:sz="0" w:space="0" w:color="auto"/>
                  </w:divBdr>
                  <w:divsChild>
                    <w:div w:id="1391879060">
                      <w:marLeft w:val="0"/>
                      <w:marRight w:val="0"/>
                      <w:marTop w:val="0"/>
                      <w:marBottom w:val="0"/>
                      <w:divBdr>
                        <w:top w:val="none" w:sz="0" w:space="0" w:color="auto"/>
                        <w:left w:val="none" w:sz="0" w:space="0" w:color="auto"/>
                        <w:bottom w:val="none" w:sz="0" w:space="0" w:color="auto"/>
                        <w:right w:val="none" w:sz="0" w:space="0" w:color="auto"/>
                      </w:divBdr>
                    </w:div>
                  </w:divsChild>
                </w:div>
                <w:div w:id="1848858617">
                  <w:marLeft w:val="0"/>
                  <w:marRight w:val="0"/>
                  <w:marTop w:val="0"/>
                  <w:marBottom w:val="0"/>
                  <w:divBdr>
                    <w:top w:val="none" w:sz="0" w:space="0" w:color="auto"/>
                    <w:left w:val="none" w:sz="0" w:space="0" w:color="auto"/>
                    <w:bottom w:val="none" w:sz="0" w:space="0" w:color="auto"/>
                    <w:right w:val="none" w:sz="0" w:space="0" w:color="auto"/>
                  </w:divBdr>
                  <w:divsChild>
                    <w:div w:id="222110332">
                      <w:marLeft w:val="0"/>
                      <w:marRight w:val="0"/>
                      <w:marTop w:val="0"/>
                      <w:marBottom w:val="0"/>
                      <w:divBdr>
                        <w:top w:val="none" w:sz="0" w:space="0" w:color="auto"/>
                        <w:left w:val="none" w:sz="0" w:space="0" w:color="auto"/>
                        <w:bottom w:val="none" w:sz="0" w:space="0" w:color="auto"/>
                        <w:right w:val="none" w:sz="0" w:space="0" w:color="auto"/>
                      </w:divBdr>
                    </w:div>
                  </w:divsChild>
                </w:div>
                <w:div w:id="1582373770">
                  <w:marLeft w:val="0"/>
                  <w:marRight w:val="0"/>
                  <w:marTop w:val="0"/>
                  <w:marBottom w:val="0"/>
                  <w:divBdr>
                    <w:top w:val="none" w:sz="0" w:space="0" w:color="auto"/>
                    <w:left w:val="none" w:sz="0" w:space="0" w:color="auto"/>
                    <w:bottom w:val="none" w:sz="0" w:space="0" w:color="auto"/>
                    <w:right w:val="none" w:sz="0" w:space="0" w:color="auto"/>
                  </w:divBdr>
                  <w:divsChild>
                    <w:div w:id="430246685">
                      <w:marLeft w:val="0"/>
                      <w:marRight w:val="0"/>
                      <w:marTop w:val="0"/>
                      <w:marBottom w:val="0"/>
                      <w:divBdr>
                        <w:top w:val="none" w:sz="0" w:space="0" w:color="auto"/>
                        <w:left w:val="none" w:sz="0" w:space="0" w:color="auto"/>
                        <w:bottom w:val="none" w:sz="0" w:space="0" w:color="auto"/>
                        <w:right w:val="none" w:sz="0" w:space="0" w:color="auto"/>
                      </w:divBdr>
                    </w:div>
                  </w:divsChild>
                </w:div>
                <w:div w:id="2001469838">
                  <w:marLeft w:val="0"/>
                  <w:marRight w:val="0"/>
                  <w:marTop w:val="0"/>
                  <w:marBottom w:val="0"/>
                  <w:divBdr>
                    <w:top w:val="none" w:sz="0" w:space="0" w:color="auto"/>
                    <w:left w:val="none" w:sz="0" w:space="0" w:color="auto"/>
                    <w:bottom w:val="none" w:sz="0" w:space="0" w:color="auto"/>
                    <w:right w:val="none" w:sz="0" w:space="0" w:color="auto"/>
                  </w:divBdr>
                  <w:divsChild>
                    <w:div w:id="454174038">
                      <w:marLeft w:val="0"/>
                      <w:marRight w:val="0"/>
                      <w:marTop w:val="0"/>
                      <w:marBottom w:val="0"/>
                      <w:divBdr>
                        <w:top w:val="none" w:sz="0" w:space="0" w:color="auto"/>
                        <w:left w:val="none" w:sz="0" w:space="0" w:color="auto"/>
                        <w:bottom w:val="none" w:sz="0" w:space="0" w:color="auto"/>
                        <w:right w:val="none" w:sz="0" w:space="0" w:color="auto"/>
                      </w:divBdr>
                    </w:div>
                  </w:divsChild>
                </w:div>
                <w:div w:id="2027169201">
                  <w:marLeft w:val="0"/>
                  <w:marRight w:val="0"/>
                  <w:marTop w:val="0"/>
                  <w:marBottom w:val="0"/>
                  <w:divBdr>
                    <w:top w:val="none" w:sz="0" w:space="0" w:color="auto"/>
                    <w:left w:val="none" w:sz="0" w:space="0" w:color="auto"/>
                    <w:bottom w:val="none" w:sz="0" w:space="0" w:color="auto"/>
                    <w:right w:val="none" w:sz="0" w:space="0" w:color="auto"/>
                  </w:divBdr>
                  <w:divsChild>
                    <w:div w:id="46520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2812">
          <w:marLeft w:val="0"/>
          <w:marRight w:val="0"/>
          <w:marTop w:val="0"/>
          <w:marBottom w:val="0"/>
          <w:divBdr>
            <w:top w:val="none" w:sz="0" w:space="0" w:color="auto"/>
            <w:left w:val="none" w:sz="0" w:space="0" w:color="auto"/>
            <w:bottom w:val="none" w:sz="0" w:space="0" w:color="auto"/>
            <w:right w:val="none" w:sz="0" w:space="0" w:color="auto"/>
          </w:divBdr>
          <w:divsChild>
            <w:div w:id="849442484">
              <w:marLeft w:val="0"/>
              <w:marRight w:val="0"/>
              <w:marTop w:val="0"/>
              <w:marBottom w:val="0"/>
              <w:divBdr>
                <w:top w:val="none" w:sz="0" w:space="0" w:color="auto"/>
                <w:left w:val="none" w:sz="0" w:space="0" w:color="auto"/>
                <w:bottom w:val="none" w:sz="0" w:space="0" w:color="auto"/>
                <w:right w:val="none" w:sz="0" w:space="0" w:color="auto"/>
              </w:divBdr>
            </w:div>
            <w:div w:id="52776768">
              <w:marLeft w:val="0"/>
              <w:marRight w:val="0"/>
              <w:marTop w:val="0"/>
              <w:marBottom w:val="0"/>
              <w:divBdr>
                <w:top w:val="none" w:sz="0" w:space="0" w:color="auto"/>
                <w:left w:val="none" w:sz="0" w:space="0" w:color="auto"/>
                <w:bottom w:val="none" w:sz="0" w:space="0" w:color="auto"/>
                <w:right w:val="none" w:sz="0" w:space="0" w:color="auto"/>
              </w:divBdr>
            </w:div>
            <w:div w:id="1833521120">
              <w:marLeft w:val="0"/>
              <w:marRight w:val="0"/>
              <w:marTop w:val="0"/>
              <w:marBottom w:val="0"/>
              <w:divBdr>
                <w:top w:val="none" w:sz="0" w:space="0" w:color="auto"/>
                <w:left w:val="none" w:sz="0" w:space="0" w:color="auto"/>
                <w:bottom w:val="none" w:sz="0" w:space="0" w:color="auto"/>
                <w:right w:val="none" w:sz="0" w:space="0" w:color="auto"/>
              </w:divBdr>
            </w:div>
            <w:div w:id="1404645434">
              <w:marLeft w:val="0"/>
              <w:marRight w:val="0"/>
              <w:marTop w:val="0"/>
              <w:marBottom w:val="0"/>
              <w:divBdr>
                <w:top w:val="none" w:sz="0" w:space="0" w:color="auto"/>
                <w:left w:val="none" w:sz="0" w:space="0" w:color="auto"/>
                <w:bottom w:val="none" w:sz="0" w:space="0" w:color="auto"/>
                <w:right w:val="none" w:sz="0" w:space="0" w:color="auto"/>
              </w:divBdr>
            </w:div>
            <w:div w:id="25926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4.png" Id="rId8" /><Relationship Type="http://schemas.openxmlformats.org/officeDocument/2006/relationships/customXml" Target="../customXml/item2.xml" Id="rId1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hyperlink" Target="https://www.bbc.com/news/world-asia-44636934" TargetMode="External" Id="rId12" /><Relationship Type="http://schemas.openxmlformats.org/officeDocument/2006/relationships/customXml" Target="../customXml/item1.xml" Id="rId1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jpeg" Id="rId5" /><Relationship Type="http://schemas.openxmlformats.org/officeDocument/2006/relationships/fontTable" Target="fontTable.xml" Id="rId15" /><Relationship Type="http://schemas.openxmlformats.org/officeDocument/2006/relationships/customXml" Target="../customXml/item3.xml" Id="rId19" /><Relationship Type="http://schemas.openxmlformats.org/officeDocument/2006/relationships/webSettings" Target="webSettings.xml" Id="rId4" /><Relationship Type="http://schemas.openxmlformats.org/officeDocument/2006/relationships/hyperlink" Target="https://www.vrt.be/vrtnws/nl/2022/01/17/de-nieuwe-hoofdstad-van-indonesie-op-het-eiland-borneo-gaat-nus/" TargetMode="External" Id="Ra3f5df42c3c74c4c" /><Relationship Type="http://schemas.openxmlformats.org/officeDocument/2006/relationships/hyperlink" Target="https://ap.lc/YCCKW" TargetMode="External" Id="R73d695d5300044bc" /><Relationship Type="http://schemas.openxmlformats.org/officeDocument/2006/relationships/hyperlink" Target="https://ap.lc/C1dCI" TargetMode="External" Id="R72a6c4e9bfb042ca" /><Relationship Type="http://schemas.openxmlformats.org/officeDocument/2006/relationships/hyperlink" Target="https://qz.com/2155497/coastal-cities-are-sinking-faster-than-sea-level-rise/" TargetMode="External" Id="R1450edf735bf4462" /><Relationship Type="http://schemas.openxmlformats.org/officeDocument/2006/relationships/hyperlink" Target="https://www.tijd.be/politiek-economie/internationaal/vs/miami-dreigt-kopje-onder-te-gaan/10194791.html" TargetMode="External" Id="Rb8a0a08572dd442d" /><Relationship Type="http://schemas.openxmlformats.org/officeDocument/2006/relationships/image" Target="/media/image2.jpg" Id="R629aabc0212d45cc"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1D594E-735B-4C60-8437-C24057074C26}"/>
</file>

<file path=customXml/itemProps2.xml><?xml version="1.0" encoding="utf-8"?>
<ds:datastoreItem xmlns:ds="http://schemas.openxmlformats.org/officeDocument/2006/customXml" ds:itemID="{D69611FA-B2FC-4917-9B4E-F7AEE627900C}"/>
</file>

<file path=customXml/itemProps3.xml><?xml version="1.0" encoding="utf-8"?>
<ds:datastoreItem xmlns:ds="http://schemas.openxmlformats.org/officeDocument/2006/customXml" ds:itemID="{0ACAB1DB-3FE9-4C4F-936B-058E835051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3</revision>
  <dcterms:created xsi:type="dcterms:W3CDTF">2022-07-04T16:00:00.0000000Z</dcterms:created>
  <dcterms:modified xsi:type="dcterms:W3CDTF">2022-08-24T20:57:19.0513917Z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